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7" w:type="dxa"/>
        <w:tblLook w:val="04A0" w:firstRow="1" w:lastRow="0" w:firstColumn="1" w:lastColumn="0" w:noHBand="0" w:noVBand="1"/>
      </w:tblPr>
      <w:tblGrid>
        <w:gridCol w:w="4503"/>
        <w:gridCol w:w="5824"/>
      </w:tblGrid>
      <w:tr w:rsidR="0093694B" w14:paraId="1719CDC8" w14:textId="77777777" w:rsidTr="0093694B">
        <w:trPr>
          <w:trHeight w:val="912"/>
        </w:trPr>
        <w:tc>
          <w:tcPr>
            <w:tcW w:w="4503" w:type="dxa"/>
            <w:hideMark/>
          </w:tcPr>
          <w:p w14:paraId="1719CDC1" w14:textId="77777777" w:rsidR="0093694B" w:rsidRDefault="0093694B" w:rsidP="00D01A95">
            <w:pPr>
              <w:spacing w:line="276" w:lineRule="auto"/>
              <w:jc w:val="center"/>
              <w:rPr>
                <w:b/>
                <w:bCs/>
              </w:rPr>
            </w:pPr>
            <w:r>
              <w:rPr>
                <w:sz w:val="24"/>
                <w:szCs w:val="24"/>
              </w:rPr>
              <w:t xml:space="preserve">                                                 </w:t>
            </w:r>
            <w:bookmarkStart w:id="0" w:name="_Hlk80803313"/>
            <w:r>
              <w:rPr>
                <w:b/>
                <w:bCs/>
              </w:rPr>
              <w:t>Phụ lục I</w:t>
            </w:r>
          </w:p>
          <w:p w14:paraId="1719CDC2" w14:textId="77777777" w:rsidR="0093694B" w:rsidRDefault="0093694B" w:rsidP="00D01A95">
            <w:pPr>
              <w:spacing w:after="0" w:line="276" w:lineRule="auto"/>
              <w:rPr>
                <w:sz w:val="24"/>
                <w:szCs w:val="24"/>
              </w:rPr>
            </w:pPr>
            <w:r>
              <w:rPr>
                <w:sz w:val="24"/>
                <w:szCs w:val="24"/>
              </w:rPr>
              <w:t xml:space="preserve">  TRƯỜNG TH&amp;THCS TÂN HỘI</w:t>
            </w:r>
          </w:p>
          <w:p w14:paraId="1719CDC3" w14:textId="77777777" w:rsidR="0093694B" w:rsidRDefault="0093694B" w:rsidP="00D01A95">
            <w:pPr>
              <w:spacing w:after="0" w:line="276" w:lineRule="auto"/>
              <w:rPr>
                <w:rFonts w:eastAsia="Times New Roman"/>
                <w:b/>
                <w:sz w:val="26"/>
                <w:szCs w:val="26"/>
                <w:shd w:val="clear" w:color="auto" w:fill="FFFFFF"/>
              </w:rPr>
            </w:pPr>
            <w:r>
              <w:rPr>
                <w:noProof/>
              </w:rPr>
              <mc:AlternateContent>
                <mc:Choice Requires="wps">
                  <w:drawing>
                    <wp:anchor distT="0" distB="0" distL="114300" distR="114300" simplePos="0" relativeHeight="251656192" behindDoc="0" locked="0" layoutInCell="1" allowOverlap="1" wp14:anchorId="1719CE83" wp14:editId="1719CE84">
                      <wp:simplePos x="0" y="0"/>
                      <wp:positionH relativeFrom="column">
                        <wp:posOffset>416560</wp:posOffset>
                      </wp:positionH>
                      <wp:positionV relativeFrom="paragraph">
                        <wp:posOffset>207010</wp:posOffset>
                      </wp:positionV>
                      <wp:extent cx="1273175" cy="0"/>
                      <wp:effectExtent l="6985" t="6985" r="571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EA2528" id="_x0000_t32" coordsize="21600,21600" o:spt="32" o:oned="t" path="m,l21600,21600e" filled="f">
                      <v:path arrowok="t" fillok="f" o:connecttype="none"/>
                      <o:lock v:ext="edit" shapetype="t"/>
                    </v:shapetype>
                    <v:shape id="Straight Arrow Connector 3" o:spid="_x0000_s1026" type="#_x0000_t32" style="position:absolute;margin-left:32.8pt;margin-top:16.3pt;width:100.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48uAEAAFYDAAAOAAAAZHJzL2Uyb0RvYy54bWysU8Fu2zAMvQ/YPwi6L44zZN2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7rxc3H+mYp&#10;hbr4KmguiYE4fjM4imy0kiOB7Ye4Qe/TSJHqUgYODxwzLWguCbmqx3vrXJms82Jq5ZflYlkSGJ3V&#10;2ZnDmPrdxpE4QN6N8pUek+dlGOHe6wI2GNBfz3YE657tVNz5szRZjbx63OxQn7Z0kSwNr7A8L1re&#10;jpf3kv33d1j/AQAA//8DAFBLAwQUAAYACAAAACEAmDUEIt0AAAAIAQAADwAAAGRycy9kb3ducmV2&#10;LnhtbEyPQU/DMAyF75P4D5GRuEwsbdEiKE2nCYkDR7ZJXLPGtIXGqZp0Lfv1GO0wTpb9np6/V2xm&#10;14kTDqH1pCFdJSCQKm9bqjUc9q/3jyBCNGRN5wk1/GCATXmzKExu/UTveNrFWnAIhdxoaGLscylD&#10;1aAzYeV7JNY+/eBM5HWopR3MxOGuk1mSKOlMS/yhMT2+NFh970anAcO4TpPtk6sPb+dp+ZGdv6Z+&#10;r/Xd7bx9BhFxjlcz/OEzOpTMdPQj2SA6DWqt2KnhIePJeqZUCuJ4OciykP8LlL8AAAD//wMAUEsB&#10;Ai0AFAAGAAgAAAAhALaDOJL+AAAA4QEAABMAAAAAAAAAAAAAAAAAAAAAAFtDb250ZW50X1R5cGVz&#10;XS54bWxQSwECLQAUAAYACAAAACEAOP0h/9YAAACUAQAACwAAAAAAAAAAAAAAAAAvAQAAX3JlbHMv&#10;LnJlbHNQSwECLQAUAAYACAAAACEAyoROPLgBAABWAwAADgAAAAAAAAAAAAAAAAAuAgAAZHJzL2Uy&#10;b0RvYy54bWxQSwECLQAUAAYACAAAACEAmDUEIt0AAAAIAQAADwAAAAAAAAAAAAAAAAASBAAAZHJz&#10;L2Rvd25yZXYueG1sUEsFBgAAAAAEAAQA8wAAABwFAAAAAA==&#10;"/>
                  </w:pict>
                </mc:Fallback>
              </mc:AlternateContent>
            </w:r>
            <w:r>
              <w:rPr>
                <w:b/>
                <w:noProof/>
                <w:sz w:val="26"/>
                <w:szCs w:val="26"/>
              </w:rPr>
              <w:t xml:space="preserve">   TỔ KHOA HỌC XÃ HỘI</w:t>
            </w:r>
          </w:p>
        </w:tc>
        <w:tc>
          <w:tcPr>
            <w:tcW w:w="5824" w:type="dxa"/>
          </w:tcPr>
          <w:p w14:paraId="1719CDC4" w14:textId="77777777" w:rsidR="0093694B" w:rsidRDefault="0093694B" w:rsidP="00D01A95">
            <w:pPr>
              <w:tabs>
                <w:tab w:val="left" w:pos="2400"/>
              </w:tabs>
              <w:spacing w:after="0" w:line="276" w:lineRule="auto"/>
              <w:rPr>
                <w:b/>
                <w:sz w:val="24"/>
                <w:szCs w:val="24"/>
              </w:rPr>
            </w:pPr>
          </w:p>
          <w:p w14:paraId="1719CDC5" w14:textId="77777777" w:rsidR="0093694B" w:rsidRDefault="0093694B" w:rsidP="00D01A95">
            <w:pPr>
              <w:tabs>
                <w:tab w:val="left" w:pos="2400"/>
              </w:tabs>
              <w:spacing w:after="0" w:line="276" w:lineRule="auto"/>
              <w:rPr>
                <w:b/>
                <w:sz w:val="24"/>
                <w:szCs w:val="24"/>
              </w:rPr>
            </w:pPr>
          </w:p>
          <w:p w14:paraId="1719CDC6" w14:textId="77777777" w:rsidR="0093694B" w:rsidRDefault="0093694B" w:rsidP="00D01A95">
            <w:pPr>
              <w:tabs>
                <w:tab w:val="left" w:pos="2400"/>
              </w:tabs>
              <w:spacing w:after="0" w:line="276" w:lineRule="auto"/>
              <w:rPr>
                <w:b/>
                <w:sz w:val="24"/>
                <w:szCs w:val="24"/>
              </w:rPr>
            </w:pPr>
            <w:r>
              <w:rPr>
                <w:b/>
                <w:sz w:val="24"/>
                <w:szCs w:val="24"/>
              </w:rPr>
              <w:t>CỘNG HÒA XÃ HỘI CHỦ NGHĨA VIỆT NAM</w:t>
            </w:r>
          </w:p>
          <w:p w14:paraId="1719CDC7" w14:textId="77777777" w:rsidR="0093694B" w:rsidRDefault="0093694B" w:rsidP="00D01A95">
            <w:pPr>
              <w:spacing w:after="0" w:line="276" w:lineRule="auto"/>
              <w:rPr>
                <w:rFonts w:eastAsia="Times New Roman"/>
                <w:b/>
                <w:szCs w:val="28"/>
                <w:shd w:val="clear" w:color="auto" w:fill="FFFFFF"/>
              </w:rPr>
            </w:pPr>
            <w:r>
              <w:rPr>
                <w:b/>
                <w:szCs w:val="28"/>
              </w:rPr>
              <w:t xml:space="preserve">            Độc lập – Tự do - Hạnh phúc</w:t>
            </w:r>
          </w:p>
        </w:tc>
      </w:tr>
    </w:tbl>
    <w:p w14:paraId="1719CDC9" w14:textId="48538FFE" w:rsidR="0093694B" w:rsidRDefault="0093694B" w:rsidP="00D01A95">
      <w:pPr>
        <w:spacing w:before="120" w:after="0" w:line="276" w:lineRule="auto"/>
        <w:rPr>
          <w:rFonts w:eastAsia="Times New Roman"/>
          <w:i/>
          <w:sz w:val="24"/>
          <w:szCs w:val="24"/>
          <w:shd w:val="clear" w:color="auto" w:fill="FFFFFF"/>
        </w:rPr>
      </w:pPr>
      <w:r>
        <w:rPr>
          <w:noProof/>
        </w:rPr>
        <mc:AlternateContent>
          <mc:Choice Requires="wps">
            <w:drawing>
              <wp:anchor distT="0" distB="0" distL="114300" distR="114300" simplePos="0" relativeHeight="251658240" behindDoc="0" locked="0" layoutInCell="1" allowOverlap="1" wp14:anchorId="1719CE85" wp14:editId="1719CE86">
                <wp:simplePos x="0" y="0"/>
                <wp:positionH relativeFrom="column">
                  <wp:posOffset>3570996</wp:posOffset>
                </wp:positionH>
                <wp:positionV relativeFrom="paragraph">
                  <wp:posOffset>391</wp:posOffset>
                </wp:positionV>
                <wp:extent cx="1872761"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27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CDC40" id="Straight Arrow Connector 2" o:spid="_x0000_s1026" type="#_x0000_t32" style="position:absolute;margin-left:281.2pt;margin-top:.05pt;width:147.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QHuAEAAFYDAAAOAAAAZHJzL2Uyb0RvYy54bWysU01v2zAMvQ/YfxB0XxwH6MeMOD2k6y7d&#10;FqDdD2Ak2RYqiwKpxMm/n6QmabHdhvogUCL5+PhIL+8OoxN7Q2zRt7KezaUwXqG2vm/l7+eHL7dS&#10;cASvwaE3rTwalnerz5+WU2jMAgd02pBIIJ6bKbRyiDE0VcVqMCPwDIPxydkhjRDTlfpKE0wJfXTV&#10;Yj6/riYkHQiVYU6v969OuSr4XWdU/NV1bKJwrUzcYjmpnNt8VqslND1BGKw60YD/YDGC9anoBeoe&#10;Iogd2X+gRqsIGbs4UzhW2HVWmdJD6qae/9XN0wDBlF6SOBwuMvHHwaqf+7XfUKauDv4pPKJ6YeFx&#10;PYDvTSHwfAxpcHWWqpoCN5eUfOGwIbGdfqBOMbCLWFQ4dDRmyNSfOBSxjxexzSEKlR7r25vFzXUt&#10;hTr7KmjOiYE4fjc4imy0kiOB7Ye4Ru/TSJHqUgb2jxwzLWjOCbmqxwfrXJms82Jq5derxVVJYHRW&#10;Z2cOY+q3a0diD3k3yld6TJ73YYQ7rwvYYEB/O9kRrHu1U3HnT9JkNfLqcbNFfdzQWbI0vMLytGh5&#10;O97fS/bb77D6AwAA//8DAFBLAwQUAAYACAAAACEAqP6dSNoAAAAFAQAADwAAAGRycy9kb3ducmV2&#10;LnhtbEyOwU7DMBBE70j9B2uRekHUaSClpHGqCokDR9pKXN14SVLidRQ7TejXszmV4+iNZl62HW0j&#10;Ltj52pGC5SICgVQ4U1Op4Hh4f1yD8EGT0Y0jVPCLHrb57C7TqXEDfeJlH0rBI+RTraAKoU2l9EWF&#10;VvuFa5GYfbvO6sCxK6Xp9MDjtpFxFK2k1TXxQ6VbfKuw+Nn3VgH6PllGu1dbHj+uw8NXfD0P7UGp&#10;+f2424AIOIZbGSZ9VoecnU6uJ+NFoyBZxc9cnYBgvE5enkCcpijzTP63z/8AAAD//wMAUEsBAi0A&#10;FAAGAAgAAAAhALaDOJL+AAAA4QEAABMAAAAAAAAAAAAAAAAAAAAAAFtDb250ZW50X1R5cGVzXS54&#10;bWxQSwECLQAUAAYACAAAACEAOP0h/9YAAACUAQAACwAAAAAAAAAAAAAAAAAvAQAAX3JlbHMvLnJl&#10;bHNQSwECLQAUAAYACAAAACEA8e10B7gBAABWAwAADgAAAAAAAAAAAAAAAAAuAgAAZHJzL2Uyb0Rv&#10;Yy54bWxQSwECLQAUAAYACAAAACEAqP6dSNoAAAAFAQAADwAAAAAAAAAAAAAAAAASBAAAZHJzL2Rv&#10;d25yZXYueG1sUEsFBgAAAAAEAAQA8wAAABkFAAAAAA==&#10;"/>
            </w:pict>
          </mc:Fallback>
        </mc:AlternateContent>
      </w:r>
      <w:bookmarkStart w:id="1" w:name="_Hlk80800717"/>
      <w:r>
        <w:rPr>
          <w:rFonts w:eastAsia="Times New Roman"/>
          <w:b/>
          <w:szCs w:val="28"/>
          <w:shd w:val="clear" w:color="auto" w:fill="FFFFFF"/>
        </w:rPr>
        <w:t xml:space="preserve">           </w:t>
      </w:r>
      <w:r>
        <w:rPr>
          <w:rFonts w:eastAsia="Times New Roman"/>
          <w:i/>
          <w:sz w:val="24"/>
          <w:szCs w:val="24"/>
          <w:shd w:val="clear" w:color="auto" w:fill="FFFFFF"/>
        </w:rPr>
        <w:t>Số 0</w:t>
      </w:r>
      <w:r w:rsidR="003742BE">
        <w:rPr>
          <w:rFonts w:eastAsia="Times New Roman"/>
          <w:i/>
          <w:sz w:val="24"/>
          <w:szCs w:val="24"/>
          <w:shd w:val="clear" w:color="auto" w:fill="FFFFFF"/>
        </w:rPr>
        <w:t>1</w:t>
      </w:r>
      <w:r>
        <w:rPr>
          <w:rFonts w:eastAsia="Times New Roman"/>
          <w:i/>
          <w:sz w:val="24"/>
          <w:szCs w:val="24"/>
          <w:shd w:val="clear" w:color="auto" w:fill="FFFFFF"/>
        </w:rPr>
        <w:t>/KH- TXH</w:t>
      </w:r>
      <w:r>
        <w:rPr>
          <w:rFonts w:eastAsia="Times New Roman"/>
          <w:b/>
          <w:szCs w:val="28"/>
          <w:shd w:val="clear" w:color="auto" w:fill="FFFFFF"/>
        </w:rPr>
        <w:t xml:space="preserve">                                             </w:t>
      </w:r>
      <w:r>
        <w:rPr>
          <w:i/>
          <w:iCs/>
          <w:sz w:val="24"/>
          <w:szCs w:val="24"/>
        </w:rPr>
        <w:t xml:space="preserve">Tân Hội, ngày </w:t>
      </w:r>
      <w:r w:rsidR="003742BE">
        <w:rPr>
          <w:i/>
          <w:iCs/>
          <w:sz w:val="24"/>
          <w:szCs w:val="24"/>
        </w:rPr>
        <w:t>16</w:t>
      </w:r>
      <w:r>
        <w:rPr>
          <w:i/>
          <w:iCs/>
          <w:sz w:val="24"/>
          <w:szCs w:val="24"/>
        </w:rPr>
        <w:t xml:space="preserve"> tháng </w:t>
      </w:r>
      <w:r w:rsidR="00653C7B">
        <w:rPr>
          <w:i/>
          <w:iCs/>
          <w:sz w:val="24"/>
          <w:szCs w:val="24"/>
        </w:rPr>
        <w:t>8</w:t>
      </w:r>
      <w:r>
        <w:rPr>
          <w:i/>
          <w:iCs/>
          <w:sz w:val="24"/>
          <w:szCs w:val="24"/>
        </w:rPr>
        <w:t xml:space="preserve"> năm 202</w:t>
      </w:r>
      <w:r w:rsidR="00653C7B">
        <w:rPr>
          <w:i/>
          <w:iCs/>
          <w:sz w:val="24"/>
          <w:szCs w:val="24"/>
        </w:rPr>
        <w:t>4</w:t>
      </w:r>
    </w:p>
    <w:bookmarkEnd w:id="1"/>
    <w:p w14:paraId="1719CDCA" w14:textId="77777777" w:rsidR="0093694B" w:rsidRDefault="0093694B" w:rsidP="00D01A95">
      <w:pPr>
        <w:spacing w:before="120" w:after="0" w:line="276" w:lineRule="auto"/>
        <w:jc w:val="center"/>
        <w:rPr>
          <w:b/>
          <w:sz w:val="24"/>
          <w:szCs w:val="24"/>
        </w:rPr>
      </w:pPr>
    </w:p>
    <w:p w14:paraId="1719CDCB" w14:textId="128AD713" w:rsidR="0093694B" w:rsidRDefault="0093694B" w:rsidP="00D01A95">
      <w:pPr>
        <w:spacing w:after="0" w:line="276" w:lineRule="auto"/>
        <w:jc w:val="center"/>
        <w:rPr>
          <w:b/>
          <w:sz w:val="32"/>
          <w:szCs w:val="32"/>
        </w:rPr>
      </w:pPr>
      <w:r>
        <w:rPr>
          <w:b/>
          <w:sz w:val="32"/>
          <w:szCs w:val="32"/>
        </w:rPr>
        <w:t xml:space="preserve">KẾ HOẠCH GIÁO DỤC TỔ CHUYÊN MÔN </w:t>
      </w:r>
    </w:p>
    <w:p w14:paraId="1719CDCC" w14:textId="29BE72B7" w:rsidR="0093694B" w:rsidRDefault="0093694B" w:rsidP="00D01A95">
      <w:pPr>
        <w:spacing w:after="0" w:line="276" w:lineRule="auto"/>
        <w:jc w:val="center"/>
        <w:rPr>
          <w:b/>
          <w:sz w:val="32"/>
          <w:szCs w:val="32"/>
        </w:rPr>
      </w:pPr>
      <w:r>
        <w:rPr>
          <w:b/>
          <w:sz w:val="32"/>
          <w:szCs w:val="32"/>
        </w:rPr>
        <w:t>NĂM HỌ</w:t>
      </w:r>
      <w:r w:rsidR="00F16F42">
        <w:rPr>
          <w:b/>
          <w:sz w:val="32"/>
          <w:szCs w:val="32"/>
        </w:rPr>
        <w:t>C 202</w:t>
      </w:r>
      <w:r w:rsidR="00653C7B">
        <w:rPr>
          <w:b/>
          <w:sz w:val="32"/>
          <w:szCs w:val="32"/>
        </w:rPr>
        <w:t>4</w:t>
      </w:r>
      <w:r w:rsidR="00F16F42">
        <w:rPr>
          <w:b/>
          <w:sz w:val="32"/>
          <w:szCs w:val="32"/>
        </w:rPr>
        <w:t xml:space="preserve"> – 202</w:t>
      </w:r>
      <w:r w:rsidR="00653C7B">
        <w:rPr>
          <w:b/>
          <w:sz w:val="32"/>
          <w:szCs w:val="32"/>
        </w:rPr>
        <w:t>5</w:t>
      </w:r>
    </w:p>
    <w:p w14:paraId="1719CDCD" w14:textId="77777777" w:rsidR="0093694B" w:rsidRDefault="0093694B" w:rsidP="00D01A95">
      <w:pPr>
        <w:spacing w:before="120" w:after="0" w:line="276" w:lineRule="auto"/>
        <w:jc w:val="center"/>
        <w:rPr>
          <w:i/>
          <w:iCs/>
          <w:spacing w:val="-8"/>
          <w:szCs w:val="28"/>
        </w:rPr>
      </w:pPr>
      <w:r>
        <w:rPr>
          <w:noProof/>
        </w:rPr>
        <mc:AlternateContent>
          <mc:Choice Requires="wps">
            <w:drawing>
              <wp:anchor distT="0" distB="0" distL="114300" distR="114300" simplePos="0" relativeHeight="251660288" behindDoc="0" locked="0" layoutInCell="1" allowOverlap="1" wp14:anchorId="1719CE87" wp14:editId="1719CE88">
                <wp:simplePos x="0" y="0"/>
                <wp:positionH relativeFrom="column">
                  <wp:posOffset>2432050</wp:posOffset>
                </wp:positionH>
                <wp:positionV relativeFrom="paragraph">
                  <wp:posOffset>44450</wp:posOffset>
                </wp:positionV>
                <wp:extent cx="1191895" cy="0"/>
                <wp:effectExtent l="12700" t="6350" r="508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58D51" id="Straight Arrow Connector 1" o:spid="_x0000_s1026" type="#_x0000_t32" style="position:absolute;margin-left:191.5pt;margin-top:3.5pt;width:93.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FDtwEAAFYDAAAOAAAAZHJzL2Uyb0RvYy54bWysU8Fu2zAMvQ/YPwi6L44DZGiMOD2k6y7d&#10;FqDtBzCSbAuTRYFU4uTvJ6lJVmy3YT4IlEg+Pj7S6/vT6MTREFv0raxncymMV6it71v5+vL46U4K&#10;juA1OPSmlWfD8n7z8cN6Co1Z4IBOGxIJxHMzhVYOMYamqlgNZgSeYTA+OTukEWK6Ul9pgimhj65a&#10;zOefqwlJB0JlmNPrw5tTbgp+1xkVf3QdmyhcKxO3WE4q5z6f1WYNTU8QBqsuNOAfWIxgfSp6g3qA&#10;COJA9i+o0SpCxi7OFI4Vdp1VpvSQuqnnf3TzPEAwpZckDoebTPz/YNX349bvKFNXJ/8cnlD9ZOFx&#10;O4DvTSHwcg5pcHWWqpoCN7eUfOGwI7GfvqFOMXCIWFQ4dTRmyNSfOBWxzzexzSkKlR7relXfrZZS&#10;qKuvguaaGIjjV4OjyEYrORLYfohb9D6NFKkuZeD4xDHTguaakKt6fLTOlck6L6ZWrpaLZUlgdFZn&#10;Zw5j6vdbR+IIeTfKV3pMnvdhhAevC9hgQH+52BGse7NTcecv0mQ18upxs0d93tFVsjS8wvKyaHk7&#10;3t9L9u/fYfMLAAD//wMAUEsDBBQABgAIAAAAIQAd7mWs3QAAAAcBAAAPAAAAZHJzL2Rvd25yZXYu&#10;eG1sTI/BbsIwEETvlfoP1lbiUhUbEA1N4yCE1EOPBaReTbxN0sbrKHZIytd3ywVOo9GsZt5m69E1&#10;4oRdqD1pmE0VCKTC25pKDYf929MKRIiGrGk8oYZfDLDO7+8yk1o/0AeedrEUXEIhNRqqGNtUylBU&#10;6EyY+haJsy/fORPZdqW0nRm43DVyrtSzdKYmXqhMi9sKi59d7zRg6JcztXlx5eH9PDx+zs/fQ7vX&#10;evIwbl5BRBzj9Rj+8RkdcmY6+p5sEI2GxWrBv0QNCQvny0QlII4XL/NM3vLnfwAAAP//AwBQSwEC&#10;LQAUAAYACAAAACEAtoM4kv4AAADhAQAAEwAAAAAAAAAAAAAAAAAAAAAAW0NvbnRlbnRfVHlwZXNd&#10;LnhtbFBLAQItABQABgAIAAAAIQA4/SH/1gAAAJQBAAALAAAAAAAAAAAAAAAAAC8BAABfcmVscy8u&#10;cmVsc1BLAQItABQABgAIAAAAIQBCRpFDtwEAAFYDAAAOAAAAAAAAAAAAAAAAAC4CAABkcnMvZTJv&#10;RG9jLnhtbFBLAQItABQABgAIAAAAIQAd7mWs3QAAAAcBAAAPAAAAAAAAAAAAAAAAABEEAABkcnMv&#10;ZG93bnJldi54bWxQSwUGAAAAAAQABADzAAAAGwUAAAAA&#10;"/>
            </w:pict>
          </mc:Fallback>
        </mc:AlternateContent>
      </w:r>
    </w:p>
    <w:p w14:paraId="27513C3A" w14:textId="49A534A2" w:rsidR="00286D4D" w:rsidRDefault="00286D4D" w:rsidP="00D01A95">
      <w:pPr>
        <w:spacing w:after="0" w:line="276" w:lineRule="auto"/>
        <w:ind w:firstLine="720"/>
        <w:jc w:val="both"/>
        <w:rPr>
          <w:iCs/>
          <w:szCs w:val="28"/>
        </w:rPr>
      </w:pPr>
      <w:r>
        <w:rPr>
          <w:iCs/>
          <w:szCs w:val="28"/>
          <w:lang w:val="vi-VN"/>
        </w:rPr>
        <w:t xml:space="preserve">Căn cứ vào </w:t>
      </w:r>
      <w:r>
        <w:rPr>
          <w:iCs/>
          <w:szCs w:val="28"/>
        </w:rPr>
        <w:t xml:space="preserve">Thông tư số </w:t>
      </w:r>
      <w:r>
        <w:rPr>
          <w:iCs/>
          <w:color w:val="FF0000"/>
          <w:szCs w:val="28"/>
        </w:rPr>
        <w:t xml:space="preserve">32/2018/TT- BGDĐT ngày 26 tháng 12 năm  2018 của Bộ trưởng BGDĐT </w:t>
      </w:r>
      <w:r>
        <w:rPr>
          <w:iCs/>
          <w:szCs w:val="28"/>
        </w:rPr>
        <w:t>về việc ban hành chương trình giáo dục phổ thông</w:t>
      </w:r>
      <w:r w:rsidR="00D40A33">
        <w:rPr>
          <w:iCs/>
          <w:szCs w:val="28"/>
        </w:rPr>
        <w:t xml:space="preserve"> 2018.</w:t>
      </w:r>
    </w:p>
    <w:p w14:paraId="1719CDCE" w14:textId="04E4221F" w:rsidR="0093694B" w:rsidRDefault="0093694B" w:rsidP="00D01A95">
      <w:pPr>
        <w:spacing w:after="0" w:line="276" w:lineRule="auto"/>
        <w:ind w:firstLine="720"/>
        <w:jc w:val="both"/>
        <w:rPr>
          <w:iCs/>
          <w:szCs w:val="28"/>
        </w:rPr>
      </w:pPr>
      <w:r>
        <w:rPr>
          <w:iCs/>
          <w:szCs w:val="28"/>
          <w:lang w:val="vi-VN"/>
        </w:rPr>
        <w:t xml:space="preserve">Căn cứ vào </w:t>
      </w:r>
      <w:r>
        <w:rPr>
          <w:iCs/>
          <w:szCs w:val="28"/>
        </w:rPr>
        <w:t xml:space="preserve">Công văn số </w:t>
      </w:r>
      <w:r>
        <w:rPr>
          <w:iCs/>
          <w:color w:val="FF0000"/>
          <w:szCs w:val="28"/>
        </w:rPr>
        <w:t xml:space="preserve">5512/BGDĐT-GDTrH ngày 18 tháng 12 năm  2020, </w:t>
      </w:r>
      <w:r>
        <w:rPr>
          <w:iCs/>
          <w:szCs w:val="28"/>
        </w:rPr>
        <w:t xml:space="preserve">công văn số </w:t>
      </w:r>
      <w:r>
        <w:rPr>
          <w:iCs/>
          <w:color w:val="FF0000"/>
          <w:szCs w:val="28"/>
        </w:rPr>
        <w:t xml:space="preserve">3280/BGDĐT-GDTrH ngày 27 tháng 8 năm  2020 </w:t>
      </w:r>
      <w:r>
        <w:rPr>
          <w:iCs/>
          <w:szCs w:val="28"/>
        </w:rPr>
        <w:t>về việc xây dựng và tổ chức thực hiện kế hoạch giáo dục của nhà trường.</w:t>
      </w:r>
    </w:p>
    <w:p w14:paraId="1719CDCF" w14:textId="2938949A" w:rsidR="0093694B" w:rsidRDefault="0093694B" w:rsidP="00D01A95">
      <w:pPr>
        <w:spacing w:after="0" w:line="276" w:lineRule="auto"/>
        <w:ind w:firstLine="567"/>
        <w:jc w:val="both"/>
        <w:rPr>
          <w:iCs/>
          <w:szCs w:val="28"/>
        </w:rPr>
      </w:pPr>
      <w:r>
        <w:rPr>
          <w:iCs/>
          <w:szCs w:val="28"/>
          <w:lang w:val="vi-VN"/>
        </w:rPr>
        <w:t xml:space="preserve">Căn cứ vào </w:t>
      </w:r>
      <w:r>
        <w:rPr>
          <w:iCs/>
          <w:szCs w:val="28"/>
        </w:rPr>
        <w:t xml:space="preserve">Công văn số </w:t>
      </w:r>
      <w:r w:rsidR="00653C7B">
        <w:rPr>
          <w:iCs/>
          <w:szCs w:val="28"/>
        </w:rPr>
        <w:t xml:space="preserve"> </w:t>
      </w:r>
      <w:r w:rsidR="003742BE">
        <w:rPr>
          <w:iCs/>
          <w:szCs w:val="28"/>
        </w:rPr>
        <w:t>2275</w:t>
      </w:r>
      <w:r>
        <w:rPr>
          <w:iCs/>
          <w:szCs w:val="28"/>
        </w:rPr>
        <w:t>/QĐ-UBND ngày</w:t>
      </w:r>
      <w:r w:rsidR="00653C7B">
        <w:rPr>
          <w:iCs/>
          <w:szCs w:val="28"/>
        </w:rPr>
        <w:t xml:space="preserve"> </w:t>
      </w:r>
      <w:r w:rsidR="003742BE">
        <w:rPr>
          <w:iCs/>
          <w:szCs w:val="28"/>
        </w:rPr>
        <w:t>13</w:t>
      </w:r>
      <w:r>
        <w:rPr>
          <w:iCs/>
          <w:szCs w:val="28"/>
        </w:rPr>
        <w:t xml:space="preserve"> tháng 8 năm 202</w:t>
      </w:r>
      <w:r w:rsidR="00653C7B">
        <w:rPr>
          <w:iCs/>
          <w:szCs w:val="28"/>
        </w:rPr>
        <w:t xml:space="preserve">4 </w:t>
      </w:r>
      <w:r>
        <w:rPr>
          <w:iCs/>
          <w:szCs w:val="28"/>
        </w:rPr>
        <w:t>về việc ban hành khung kế hoạch thời gian năm học 202</w:t>
      </w:r>
      <w:r w:rsidR="00653C7B">
        <w:rPr>
          <w:iCs/>
          <w:szCs w:val="28"/>
        </w:rPr>
        <w:t xml:space="preserve">4 </w:t>
      </w:r>
      <w:r>
        <w:rPr>
          <w:iCs/>
          <w:szCs w:val="28"/>
        </w:rPr>
        <w:t>-202</w:t>
      </w:r>
      <w:r w:rsidR="00653C7B">
        <w:rPr>
          <w:iCs/>
          <w:szCs w:val="28"/>
        </w:rPr>
        <w:t>5</w:t>
      </w:r>
      <w:r>
        <w:rPr>
          <w:iCs/>
          <w:szCs w:val="28"/>
        </w:rPr>
        <w:t xml:space="preserve"> đối với giáo dục mầm non, giáo dục phổ thông, giáo dục thường xuyên tỉnh Kiên Giang.</w:t>
      </w:r>
    </w:p>
    <w:p w14:paraId="1719CDD2" w14:textId="7AA993E2" w:rsidR="0093694B" w:rsidRDefault="0093694B" w:rsidP="00D01A95">
      <w:pPr>
        <w:spacing w:after="0" w:line="276" w:lineRule="auto"/>
        <w:ind w:firstLine="720"/>
        <w:jc w:val="both"/>
        <w:rPr>
          <w:szCs w:val="28"/>
        </w:rPr>
      </w:pPr>
      <w:r>
        <w:rPr>
          <w:szCs w:val="28"/>
          <w:lang w:val="vi-VN"/>
        </w:rPr>
        <w:t xml:space="preserve">Căn cứ nhiệm vụ được phân công </w:t>
      </w:r>
      <w:r>
        <w:rPr>
          <w:szCs w:val="28"/>
        </w:rPr>
        <w:t>chuyên môn</w:t>
      </w:r>
      <w:r w:rsidR="00D40A33">
        <w:rPr>
          <w:szCs w:val="28"/>
        </w:rPr>
        <w:t xml:space="preserve"> và tình hình thực tế của trường TH&amp;THCS Tân Hội</w:t>
      </w:r>
      <w:r>
        <w:rPr>
          <w:szCs w:val="28"/>
        </w:rPr>
        <w:t>.</w:t>
      </w:r>
    </w:p>
    <w:p w14:paraId="1719CDD3" w14:textId="184A1A54" w:rsidR="0093694B" w:rsidRDefault="0093694B" w:rsidP="00D01A95">
      <w:pPr>
        <w:tabs>
          <w:tab w:val="left" w:pos="660"/>
          <w:tab w:val="center" w:pos="4677"/>
        </w:tabs>
        <w:spacing w:after="0" w:line="276" w:lineRule="auto"/>
        <w:ind w:hanging="3"/>
        <w:jc w:val="both"/>
        <w:rPr>
          <w:szCs w:val="28"/>
          <w:lang w:val="vi-VN"/>
        </w:rPr>
      </w:pPr>
      <w:r>
        <w:rPr>
          <w:szCs w:val="28"/>
          <w:lang w:val="vi-VN"/>
        </w:rPr>
        <w:tab/>
      </w:r>
      <w:r>
        <w:rPr>
          <w:szCs w:val="28"/>
          <w:lang w:val="vi-VN"/>
        </w:rPr>
        <w:tab/>
      </w:r>
      <w:bookmarkStart w:id="2" w:name="_Hlk80800821"/>
      <w:r>
        <w:rPr>
          <w:iCs/>
          <w:color w:val="FF0000"/>
          <w:szCs w:val="28"/>
          <w:lang w:val="vi-VN"/>
        </w:rPr>
        <w:t xml:space="preserve">Tổ </w:t>
      </w:r>
      <w:r w:rsidRPr="00AE74E2">
        <w:rPr>
          <w:iCs/>
          <w:color w:val="FF0000"/>
          <w:szCs w:val="28"/>
          <w:lang w:val="vi-VN"/>
        </w:rPr>
        <w:t xml:space="preserve">Xã Hội </w:t>
      </w:r>
      <w:r>
        <w:rPr>
          <w:iCs/>
          <w:color w:val="FF0000"/>
          <w:szCs w:val="28"/>
          <w:lang w:val="vi-VN"/>
        </w:rPr>
        <w:t xml:space="preserve">xây dựng kế hoạch </w:t>
      </w:r>
      <w:r w:rsidRPr="00AE74E2">
        <w:rPr>
          <w:iCs/>
          <w:color w:val="FF0000"/>
          <w:szCs w:val="28"/>
          <w:lang w:val="vi-VN"/>
        </w:rPr>
        <w:t xml:space="preserve">giáo dục </w:t>
      </w:r>
      <w:r>
        <w:rPr>
          <w:iCs/>
          <w:color w:val="FF0000"/>
          <w:szCs w:val="28"/>
          <w:lang w:val="vi-VN"/>
        </w:rPr>
        <w:t>năm học 202</w:t>
      </w:r>
      <w:r w:rsidR="00D40A33" w:rsidRPr="00AE74E2">
        <w:rPr>
          <w:iCs/>
          <w:color w:val="FF0000"/>
          <w:szCs w:val="28"/>
          <w:lang w:val="vi-VN"/>
        </w:rPr>
        <w:t>4</w:t>
      </w:r>
      <w:r>
        <w:rPr>
          <w:iCs/>
          <w:color w:val="FF0000"/>
          <w:szCs w:val="28"/>
          <w:lang w:val="vi-VN"/>
        </w:rPr>
        <w:t xml:space="preserve"> - 202</w:t>
      </w:r>
      <w:r w:rsidR="00D40A33" w:rsidRPr="00AE74E2">
        <w:rPr>
          <w:iCs/>
          <w:color w:val="FF0000"/>
          <w:szCs w:val="28"/>
          <w:lang w:val="vi-VN"/>
        </w:rPr>
        <w:t>5</w:t>
      </w:r>
      <w:r>
        <w:rPr>
          <w:iCs/>
          <w:color w:val="FF0000"/>
          <w:szCs w:val="28"/>
          <w:lang w:val="vi-VN"/>
        </w:rPr>
        <w:t xml:space="preserve"> như sau</w:t>
      </w:r>
      <w:r w:rsidRPr="00AE74E2">
        <w:rPr>
          <w:iCs/>
          <w:color w:val="FF0000"/>
          <w:szCs w:val="28"/>
          <w:lang w:val="vi-VN"/>
        </w:rPr>
        <w:t>.</w:t>
      </w:r>
    </w:p>
    <w:bookmarkEnd w:id="2"/>
    <w:p w14:paraId="1719CDD4" w14:textId="77777777" w:rsidR="0093694B" w:rsidRDefault="0093694B" w:rsidP="00D01A95">
      <w:pPr>
        <w:spacing w:before="120" w:after="0" w:line="276" w:lineRule="auto"/>
        <w:ind w:firstLine="567"/>
        <w:rPr>
          <w:b/>
          <w:bCs/>
          <w:szCs w:val="28"/>
          <w:lang w:val="vi-VN"/>
        </w:rPr>
      </w:pPr>
      <w:r w:rsidRPr="00AE74E2">
        <w:rPr>
          <w:b/>
          <w:bCs/>
          <w:szCs w:val="28"/>
          <w:lang w:val="vi-VN"/>
        </w:rPr>
        <w:t>I</w:t>
      </w:r>
      <w:r>
        <w:rPr>
          <w:b/>
          <w:bCs/>
          <w:szCs w:val="28"/>
          <w:lang w:val="vi-VN"/>
        </w:rPr>
        <w:t>. ĐẶC ĐIỂM TÌNH HÌNH</w:t>
      </w:r>
    </w:p>
    <w:p w14:paraId="1719CDD5" w14:textId="77777777" w:rsidR="0093694B" w:rsidRPr="00AE74E2" w:rsidRDefault="0093694B" w:rsidP="00D01A95">
      <w:pPr>
        <w:spacing w:before="120" w:after="0" w:line="276" w:lineRule="auto"/>
        <w:ind w:firstLine="567"/>
        <w:rPr>
          <w:b/>
          <w:bCs/>
          <w:szCs w:val="28"/>
          <w:lang w:val="vi-VN"/>
        </w:rPr>
      </w:pPr>
      <w:r>
        <w:rPr>
          <w:b/>
          <w:bCs/>
          <w:szCs w:val="28"/>
          <w:lang w:val="vi-VN"/>
        </w:rPr>
        <w:t>1. Bối cảnh năm học</w:t>
      </w:r>
    </w:p>
    <w:p w14:paraId="1719CDD7" w14:textId="31E851AA" w:rsidR="0093694B" w:rsidRPr="00AE74E2" w:rsidRDefault="00D40A33" w:rsidP="00D01A95">
      <w:pPr>
        <w:pStyle w:val="NormalWeb"/>
        <w:shd w:val="clear" w:color="auto" w:fill="FFFFFF"/>
        <w:spacing w:before="0" w:beforeAutospacing="0" w:after="0" w:afterAutospacing="0" w:line="276" w:lineRule="auto"/>
        <w:ind w:firstLine="567"/>
        <w:jc w:val="both"/>
        <w:rPr>
          <w:rStyle w:val="Heading6Char"/>
          <w:rFonts w:ascii="Times New Roman" w:eastAsia="Calibri" w:hAnsi="Times New Roman"/>
          <w:b w:val="0"/>
          <w:sz w:val="28"/>
          <w:szCs w:val="28"/>
          <w:bdr w:val="none" w:sz="0" w:space="0" w:color="auto" w:frame="1"/>
          <w:shd w:val="clear" w:color="auto" w:fill="FFFFFF"/>
          <w:lang w:val="vi-VN"/>
        </w:rPr>
      </w:pPr>
      <w:r w:rsidRPr="00AE74E2">
        <w:rPr>
          <w:sz w:val="28"/>
          <w:szCs w:val="28"/>
          <w:lang w:val="vi-VN"/>
        </w:rPr>
        <w:t xml:space="preserve">Chủ đề năm học </w:t>
      </w:r>
      <w:r w:rsidR="0093694B" w:rsidRPr="00AE74E2">
        <w:rPr>
          <w:sz w:val="28"/>
          <w:szCs w:val="28"/>
          <w:lang w:val="vi-VN"/>
        </w:rPr>
        <w:t>202</w:t>
      </w:r>
      <w:r w:rsidRPr="00AE74E2">
        <w:rPr>
          <w:sz w:val="28"/>
          <w:szCs w:val="28"/>
          <w:lang w:val="vi-VN"/>
        </w:rPr>
        <w:t xml:space="preserve">4 </w:t>
      </w:r>
      <w:r w:rsidR="0093694B" w:rsidRPr="00AE74E2">
        <w:rPr>
          <w:sz w:val="28"/>
          <w:szCs w:val="28"/>
          <w:lang w:val="vi-VN"/>
        </w:rPr>
        <w:t>– 202</w:t>
      </w:r>
      <w:r w:rsidRPr="00AE74E2">
        <w:rPr>
          <w:sz w:val="28"/>
          <w:szCs w:val="28"/>
          <w:lang w:val="vi-VN"/>
        </w:rPr>
        <w:t>5” Kỷ cương trách nhiệm, đổi mới sáng tạo, nâng cao chất lượng giáo dục và đào tạo</w:t>
      </w:r>
      <w:r w:rsidR="00CF53EB" w:rsidRPr="00AE74E2">
        <w:rPr>
          <w:sz w:val="28"/>
          <w:szCs w:val="28"/>
          <w:lang w:val="vi-VN"/>
        </w:rPr>
        <w:t xml:space="preserve">”. </w:t>
      </w:r>
      <w:r w:rsidR="0093694B" w:rsidRPr="00AE74E2">
        <w:rPr>
          <w:rStyle w:val="Heading6Char"/>
          <w:rFonts w:ascii="Times New Roman" w:eastAsia="Calibri" w:hAnsi="Times New Roman"/>
          <w:b w:val="0"/>
          <w:sz w:val="28"/>
          <w:szCs w:val="28"/>
          <w:bdr w:val="none" w:sz="0" w:space="0" w:color="auto" w:frame="1"/>
          <w:shd w:val="clear" w:color="auto" w:fill="FFFFFF"/>
          <w:lang w:val="vi-VN"/>
        </w:rPr>
        <w:t xml:space="preserve">Năm học </w:t>
      </w:r>
      <w:r w:rsidR="00086D6D" w:rsidRPr="00AE74E2">
        <w:rPr>
          <w:rStyle w:val="Heading6Char"/>
          <w:rFonts w:ascii="Times New Roman" w:eastAsia="Calibri" w:hAnsi="Times New Roman"/>
          <w:b w:val="0"/>
          <w:sz w:val="28"/>
          <w:szCs w:val="28"/>
          <w:bdr w:val="none" w:sz="0" w:space="0" w:color="auto" w:frame="1"/>
          <w:shd w:val="clear" w:color="auto" w:fill="FFFFFF"/>
          <w:lang w:val="vi-VN"/>
        </w:rPr>
        <w:t xml:space="preserve">kết thúc </w:t>
      </w:r>
      <w:r w:rsidR="0093694B" w:rsidRPr="00AE74E2">
        <w:rPr>
          <w:rStyle w:val="Heading6Char"/>
          <w:rFonts w:ascii="Times New Roman" w:eastAsia="Calibri" w:hAnsi="Times New Roman"/>
          <w:b w:val="0"/>
          <w:sz w:val="28"/>
          <w:szCs w:val="28"/>
          <w:bdr w:val="none" w:sz="0" w:space="0" w:color="auto" w:frame="1"/>
          <w:shd w:val="clear" w:color="auto" w:fill="FFFFFF"/>
          <w:lang w:val="vi-VN"/>
        </w:rPr>
        <w:t>Chương trình giáo dục phổ thông mới</w:t>
      </w:r>
      <w:r w:rsidR="00CF53EB" w:rsidRPr="00AE74E2">
        <w:rPr>
          <w:rStyle w:val="Heading6Char"/>
          <w:rFonts w:ascii="Times New Roman" w:eastAsia="Calibri" w:hAnsi="Times New Roman"/>
          <w:b w:val="0"/>
          <w:sz w:val="28"/>
          <w:szCs w:val="28"/>
          <w:bdr w:val="none" w:sz="0" w:space="0" w:color="auto" w:frame="1"/>
          <w:shd w:val="clear" w:color="auto" w:fill="FFFFFF"/>
          <w:lang w:val="vi-VN"/>
        </w:rPr>
        <w:t xml:space="preserve"> (2018)</w:t>
      </w:r>
      <w:r w:rsidR="00C945E6" w:rsidRPr="00AE74E2">
        <w:rPr>
          <w:rStyle w:val="Heading6Char"/>
          <w:rFonts w:ascii="Times New Roman" w:eastAsia="Calibri" w:hAnsi="Times New Roman"/>
          <w:b w:val="0"/>
          <w:sz w:val="28"/>
          <w:szCs w:val="28"/>
          <w:bdr w:val="none" w:sz="0" w:space="0" w:color="auto" w:frame="1"/>
          <w:shd w:val="clear" w:color="auto" w:fill="FFFFFF"/>
          <w:lang w:val="vi-VN"/>
        </w:rPr>
        <w:t xml:space="preserve"> và đổi mới thi tuyển vào lớp 10 THPT theo chương trình mới, </w:t>
      </w:r>
      <w:r w:rsidR="0093694B" w:rsidRPr="00AE74E2">
        <w:rPr>
          <w:rStyle w:val="Heading6Char"/>
          <w:rFonts w:ascii="Times New Roman" w:eastAsia="Calibri" w:hAnsi="Times New Roman"/>
          <w:b w:val="0"/>
          <w:sz w:val="28"/>
          <w:szCs w:val="28"/>
          <w:bdr w:val="none" w:sz="0" w:space="0" w:color="auto" w:frame="1"/>
          <w:shd w:val="clear" w:color="auto" w:fill="FFFFFF"/>
          <w:lang w:val="vi-VN"/>
        </w:rPr>
        <w:t xml:space="preserve">đi cùng với đó </w:t>
      </w:r>
      <w:r w:rsidR="00086D6D" w:rsidRPr="00AE74E2">
        <w:rPr>
          <w:rStyle w:val="Heading6Char"/>
          <w:rFonts w:ascii="Times New Roman" w:eastAsia="Calibri" w:hAnsi="Times New Roman"/>
          <w:b w:val="0"/>
          <w:sz w:val="28"/>
          <w:szCs w:val="28"/>
          <w:bdr w:val="none" w:sz="0" w:space="0" w:color="auto" w:frame="1"/>
          <w:shd w:val="clear" w:color="auto" w:fill="FFFFFF"/>
          <w:lang w:val="vi-VN"/>
        </w:rPr>
        <w:t>là tổng kết 10 năm đổi mới giáo dục và đào tạ</w:t>
      </w:r>
      <w:r w:rsidR="00CF53EB" w:rsidRPr="00AE74E2">
        <w:rPr>
          <w:rStyle w:val="Heading6Char"/>
          <w:rFonts w:ascii="Times New Roman" w:eastAsia="Calibri" w:hAnsi="Times New Roman"/>
          <w:b w:val="0"/>
          <w:sz w:val="28"/>
          <w:szCs w:val="28"/>
          <w:bdr w:val="none" w:sz="0" w:space="0" w:color="auto" w:frame="1"/>
          <w:shd w:val="clear" w:color="auto" w:fill="FFFFFF"/>
          <w:lang w:val="vi-VN"/>
        </w:rPr>
        <w:t xml:space="preserve">o </w:t>
      </w:r>
      <w:r w:rsidR="00CF53EB" w:rsidRPr="00AE74E2">
        <w:rPr>
          <w:color w:val="000000"/>
          <w:sz w:val="28"/>
          <w:szCs w:val="28"/>
          <w:shd w:val="clear" w:color="auto" w:fill="FFFFFF"/>
          <w:lang w:val="vi-VN"/>
        </w:rPr>
        <w:t xml:space="preserve">Nghị quyết số 29/NQ - TW của BCH Trung ương khóa XI, </w:t>
      </w:r>
      <w:r w:rsidR="00C945E6" w:rsidRPr="00AE74E2">
        <w:rPr>
          <w:rStyle w:val="Heading6Char"/>
          <w:rFonts w:ascii="Times New Roman" w:eastAsia="Calibri" w:hAnsi="Times New Roman"/>
          <w:b w:val="0"/>
          <w:sz w:val="28"/>
          <w:szCs w:val="28"/>
          <w:bdr w:val="none" w:sz="0" w:space="0" w:color="auto" w:frame="1"/>
          <w:shd w:val="clear" w:color="auto" w:fill="FFFFFF"/>
          <w:lang w:val="vi-VN"/>
        </w:rPr>
        <w:t xml:space="preserve">điều chỉnh chương trình phù hợp hơn để bước vào chặng đường đổi mới theo chiều sâu, chất lượng </w:t>
      </w:r>
      <w:r w:rsidR="00CF53EB" w:rsidRPr="00AE74E2">
        <w:rPr>
          <w:rStyle w:val="Heading6Char"/>
          <w:rFonts w:ascii="Times New Roman" w:eastAsia="Calibri" w:hAnsi="Times New Roman"/>
          <w:b w:val="0"/>
          <w:sz w:val="28"/>
          <w:szCs w:val="28"/>
          <w:bdr w:val="none" w:sz="0" w:space="0" w:color="auto" w:frame="1"/>
          <w:shd w:val="clear" w:color="auto" w:fill="FFFFFF"/>
          <w:lang w:val="vi-VN"/>
        </w:rPr>
        <w:t>cho giáo dục địa phương.</w:t>
      </w:r>
    </w:p>
    <w:p w14:paraId="1719CDD8" w14:textId="6403B9FE" w:rsidR="006B1E24" w:rsidRPr="00AE74E2" w:rsidRDefault="00CF53EB" w:rsidP="00D01A95">
      <w:pPr>
        <w:shd w:val="clear" w:color="auto" w:fill="FFFFFF"/>
        <w:spacing w:after="0" w:line="276" w:lineRule="auto"/>
        <w:ind w:firstLine="567"/>
        <w:jc w:val="both"/>
        <w:rPr>
          <w:szCs w:val="28"/>
          <w:shd w:val="clear" w:color="auto" w:fill="FFFFFF"/>
          <w:lang w:val="vi-VN"/>
        </w:rPr>
      </w:pPr>
      <w:r w:rsidRPr="00AE74E2">
        <w:rPr>
          <w:rStyle w:val="Heading6Char"/>
          <w:rFonts w:ascii="Times New Roman" w:eastAsia="Calibri" w:hAnsi="Times New Roman"/>
          <w:b w:val="0"/>
          <w:szCs w:val="28"/>
          <w:bdr w:val="none" w:sz="0" w:space="0" w:color="auto" w:frame="1"/>
          <w:shd w:val="clear" w:color="auto" w:fill="FFFFFF"/>
          <w:lang w:val="vi-VN"/>
        </w:rPr>
        <w:t>Cùng với đó l</w:t>
      </w:r>
      <w:r w:rsidR="006B1E24" w:rsidRPr="00AE74E2">
        <w:rPr>
          <w:rStyle w:val="Heading6Char"/>
          <w:rFonts w:ascii="Times New Roman" w:eastAsia="Calibri" w:hAnsi="Times New Roman"/>
          <w:b w:val="0"/>
          <w:szCs w:val="28"/>
          <w:bdr w:val="none" w:sz="0" w:space="0" w:color="auto" w:frame="1"/>
          <w:shd w:val="clear" w:color="auto" w:fill="FFFFFF"/>
          <w:lang w:val="vi-VN"/>
        </w:rPr>
        <w:t xml:space="preserve">à năm học </w:t>
      </w:r>
      <w:r w:rsidRPr="00AE74E2">
        <w:rPr>
          <w:rStyle w:val="Heading6Char"/>
          <w:rFonts w:ascii="Times New Roman" w:eastAsia="Calibri" w:hAnsi="Times New Roman"/>
          <w:b w:val="0"/>
          <w:szCs w:val="28"/>
          <w:bdr w:val="none" w:sz="0" w:space="0" w:color="auto" w:frame="1"/>
          <w:shd w:val="clear" w:color="auto" w:fill="FFFFFF"/>
          <w:lang w:val="vi-VN"/>
        </w:rPr>
        <w:t xml:space="preserve">tiếp tục </w:t>
      </w:r>
      <w:r w:rsidR="006B1E24" w:rsidRPr="00AE74E2">
        <w:rPr>
          <w:rStyle w:val="Heading6Char"/>
          <w:rFonts w:ascii="Times New Roman" w:eastAsia="Calibri" w:hAnsi="Times New Roman"/>
          <w:b w:val="0"/>
          <w:szCs w:val="28"/>
          <w:bdr w:val="none" w:sz="0" w:space="0" w:color="auto" w:frame="1"/>
          <w:shd w:val="clear" w:color="auto" w:fill="FFFFFF"/>
          <w:lang w:val="vi-VN"/>
        </w:rPr>
        <w:t>thực hiện Quyết định số 505/QĐ-TTg ngày 22 tháng 4 năm 2022 về chuyển đổi số</w:t>
      </w:r>
      <w:r w:rsidR="00593728" w:rsidRPr="00AE74E2">
        <w:rPr>
          <w:rStyle w:val="Heading6Char"/>
          <w:rFonts w:ascii="Times New Roman" w:eastAsia="Calibri" w:hAnsi="Times New Roman"/>
          <w:b w:val="0"/>
          <w:szCs w:val="28"/>
          <w:bdr w:val="none" w:sz="0" w:space="0" w:color="auto" w:frame="1"/>
          <w:shd w:val="clear" w:color="auto" w:fill="FFFFFF"/>
          <w:lang w:val="vi-VN"/>
        </w:rPr>
        <w:t xml:space="preserve"> quốc gia.</w:t>
      </w:r>
    </w:p>
    <w:p w14:paraId="1719CDD9" w14:textId="77777777" w:rsidR="0093694B" w:rsidRPr="00AE74E2" w:rsidRDefault="0093694B" w:rsidP="00D01A95">
      <w:pPr>
        <w:spacing w:before="120" w:after="0" w:line="276" w:lineRule="auto"/>
        <w:ind w:firstLine="567"/>
        <w:rPr>
          <w:b/>
          <w:bCs/>
          <w:szCs w:val="28"/>
          <w:lang w:val="vi-VN"/>
        </w:rPr>
      </w:pPr>
      <w:r>
        <w:rPr>
          <w:b/>
          <w:bCs/>
          <w:szCs w:val="28"/>
          <w:lang w:val="vi-VN"/>
        </w:rPr>
        <w:t>2. Thuận lợi</w:t>
      </w:r>
    </w:p>
    <w:p w14:paraId="1719CDDA" w14:textId="01EDFA9F" w:rsidR="0093694B" w:rsidRPr="00AE74E2" w:rsidRDefault="0093694B" w:rsidP="00D01A95">
      <w:pPr>
        <w:spacing w:after="0" w:line="276" w:lineRule="auto"/>
        <w:ind w:firstLine="567"/>
        <w:jc w:val="both"/>
        <w:rPr>
          <w:szCs w:val="28"/>
          <w:shd w:val="clear" w:color="auto" w:fill="FFFFFF"/>
          <w:lang w:val="vi-VN"/>
        </w:rPr>
      </w:pPr>
      <w:r w:rsidRPr="00AE74E2">
        <w:rPr>
          <w:szCs w:val="28"/>
          <w:shd w:val="clear" w:color="auto" w:fill="FFFFFF"/>
          <w:lang w:val="vi-VN"/>
        </w:rPr>
        <w:t xml:space="preserve">Được sự quan tâm chỉ đạo của Lãnh đạo nhà trường về thực hiện nhiệm vụ năn học, thời gian; cơ sở vật chất khang trang, các thành viên trong tổ đoàn kết, nhiệt tình đã </w:t>
      </w:r>
      <w:r w:rsidRPr="00AE74E2">
        <w:rPr>
          <w:szCs w:val="28"/>
          <w:lang w:val="vi-VN"/>
        </w:rPr>
        <w:t>tạo điều kiện cho tổ hoạt động đạt kết quả cao.</w:t>
      </w:r>
    </w:p>
    <w:p w14:paraId="1719CDDB" w14:textId="77777777" w:rsidR="0093694B" w:rsidRPr="00AE74E2" w:rsidRDefault="0093694B" w:rsidP="00D01A95">
      <w:pPr>
        <w:pStyle w:val="NormalWeb"/>
        <w:shd w:val="clear" w:color="auto" w:fill="FFFFFF"/>
        <w:spacing w:before="0" w:beforeAutospacing="0" w:after="0" w:afterAutospacing="0" w:line="276" w:lineRule="auto"/>
        <w:ind w:firstLine="720"/>
        <w:jc w:val="both"/>
        <w:rPr>
          <w:sz w:val="28"/>
          <w:szCs w:val="28"/>
          <w:lang w:val="vi-VN"/>
        </w:rPr>
      </w:pPr>
      <w:r w:rsidRPr="00AE74E2">
        <w:rPr>
          <w:sz w:val="28"/>
          <w:szCs w:val="28"/>
          <w:lang w:val="vi-VN"/>
        </w:rPr>
        <w:t>Học sinh đã có ý thức hơn trong việc học tập, có nhiều em có năng khiếu về các môn học, chăm ngoan, có ý thức trong việc thực hiện các nền nếp nội quy của nhà trường.</w:t>
      </w:r>
    </w:p>
    <w:p w14:paraId="1719CDDC" w14:textId="77777777" w:rsidR="0093694B" w:rsidRPr="00AE74E2" w:rsidRDefault="0093694B" w:rsidP="00D01A95">
      <w:pPr>
        <w:pStyle w:val="NormalWeb"/>
        <w:shd w:val="clear" w:color="auto" w:fill="FFFFFF"/>
        <w:spacing w:before="0" w:beforeAutospacing="0" w:after="0" w:afterAutospacing="0" w:line="276" w:lineRule="auto"/>
        <w:ind w:firstLine="720"/>
        <w:jc w:val="both"/>
        <w:rPr>
          <w:sz w:val="28"/>
          <w:szCs w:val="28"/>
          <w:lang w:val="vi-VN"/>
        </w:rPr>
      </w:pPr>
      <w:r w:rsidRPr="00AE74E2">
        <w:rPr>
          <w:sz w:val="28"/>
          <w:szCs w:val="28"/>
          <w:lang w:val="vi-VN"/>
        </w:rPr>
        <w:lastRenderedPageBreak/>
        <w:t xml:space="preserve">Nội dung chương trình </w:t>
      </w:r>
      <w:r w:rsidR="00593728" w:rsidRPr="00AE74E2">
        <w:rPr>
          <w:sz w:val="28"/>
          <w:szCs w:val="28"/>
          <w:lang w:val="vi-VN"/>
        </w:rPr>
        <w:t>giáo dục 2018</w:t>
      </w:r>
      <w:r w:rsidRPr="00AE74E2">
        <w:rPr>
          <w:sz w:val="28"/>
          <w:szCs w:val="28"/>
          <w:lang w:val="vi-VN"/>
        </w:rPr>
        <w:t xml:space="preserve"> phù hợp, giúp học sinh chủ động hơn trong việc tìm tòi, lĩnh hội kiến thức, giúp các em vận dụng một cách tối đa những gì học được trong nhà trường vào thực tiễn cuộc sống, rèn luyện những kĩ năng cơ bản, hình thành, phát triển và hoàn thiện nhân cách.</w:t>
      </w:r>
    </w:p>
    <w:p w14:paraId="1719CDDD" w14:textId="77777777" w:rsidR="0093694B" w:rsidRPr="00AE74E2" w:rsidRDefault="0093694B" w:rsidP="00D01A95">
      <w:pPr>
        <w:spacing w:before="120" w:after="0" w:line="276" w:lineRule="auto"/>
        <w:ind w:firstLine="567"/>
        <w:rPr>
          <w:b/>
          <w:bCs/>
          <w:szCs w:val="28"/>
          <w:lang w:val="vi-VN"/>
        </w:rPr>
      </w:pPr>
      <w:r>
        <w:rPr>
          <w:b/>
          <w:bCs/>
          <w:szCs w:val="28"/>
          <w:lang w:val="vi-VN"/>
        </w:rPr>
        <w:t>3. Khó khăn</w:t>
      </w:r>
      <w:r w:rsidRPr="00AE74E2">
        <w:rPr>
          <w:b/>
          <w:bCs/>
          <w:szCs w:val="28"/>
          <w:lang w:val="vi-VN"/>
        </w:rPr>
        <w:t>.</w:t>
      </w:r>
    </w:p>
    <w:p w14:paraId="05909968" w14:textId="09ED2F13" w:rsidR="00383E8B" w:rsidRPr="00383E8B" w:rsidRDefault="00383E8B" w:rsidP="003742BE">
      <w:pPr>
        <w:pStyle w:val="NormalWeb"/>
        <w:shd w:val="clear" w:color="auto" w:fill="FFFFFF"/>
        <w:spacing w:before="0" w:beforeAutospacing="0" w:after="0" w:afterAutospacing="0" w:line="276" w:lineRule="auto"/>
        <w:ind w:firstLine="720"/>
        <w:jc w:val="both"/>
        <w:rPr>
          <w:sz w:val="28"/>
          <w:szCs w:val="28"/>
        </w:rPr>
      </w:pPr>
      <w:r w:rsidRPr="00383E8B">
        <w:rPr>
          <w:sz w:val="28"/>
          <w:szCs w:val="28"/>
          <w:lang w:val="vi-VN"/>
        </w:rPr>
        <w:t>Điều kiện kinh tế của nhân dân còn khó khăn, học sinh trong độ tuổi đi học còn nhiều em phải lao động giúp gia đình nên ít có thời gian học tập</w:t>
      </w:r>
    </w:p>
    <w:p w14:paraId="06EA0F6D" w14:textId="77777777" w:rsidR="00383E8B" w:rsidRPr="00F66EAC" w:rsidRDefault="00383E8B" w:rsidP="00383E8B">
      <w:pPr>
        <w:pStyle w:val="BodyText"/>
        <w:spacing w:line="276" w:lineRule="auto"/>
        <w:ind w:firstLine="619"/>
        <w:jc w:val="both"/>
      </w:pPr>
      <w:r w:rsidRPr="00F66EAC">
        <w:t>Một số ít giáo viên còn ngại với ứng dụng công nghệ thông tin trong soạn giảng.</w:t>
      </w:r>
    </w:p>
    <w:p w14:paraId="7A45FFF6" w14:textId="4D16057D" w:rsidR="00383E8B" w:rsidRPr="00F66EAC" w:rsidRDefault="00383E8B" w:rsidP="00383E8B">
      <w:pPr>
        <w:pStyle w:val="BodyText"/>
        <w:spacing w:line="276" w:lineRule="auto"/>
        <w:ind w:firstLine="619"/>
        <w:jc w:val="both"/>
      </w:pPr>
      <w:r w:rsidRPr="007843CA">
        <w:t xml:space="preserve">Việc sinh hoạt chuyên môn các tổ chưa đi vào chiều sâu, trong công việc, đổi mới phương pháp dạy học </w:t>
      </w:r>
      <w:r w:rsidRPr="00383E8B">
        <w:t>theo chương trình mới chưa đạt hiệu quả cao</w:t>
      </w:r>
      <w:r w:rsidRPr="007843CA">
        <w:t>.</w:t>
      </w:r>
    </w:p>
    <w:p w14:paraId="1719CDE0" w14:textId="2B44FAA1" w:rsidR="0093694B" w:rsidRPr="00AE74E2" w:rsidRDefault="00383E8B" w:rsidP="003742BE">
      <w:pPr>
        <w:spacing w:after="0" w:line="276" w:lineRule="auto"/>
        <w:ind w:firstLine="567"/>
        <w:jc w:val="both"/>
        <w:rPr>
          <w:b/>
          <w:bCs/>
          <w:szCs w:val="28"/>
          <w:lang w:val="vi-VN"/>
        </w:rPr>
      </w:pPr>
      <w:r w:rsidRPr="00383E8B">
        <w:rPr>
          <w:b/>
          <w:bCs/>
          <w:szCs w:val="28"/>
          <w:lang w:val="vi"/>
        </w:rPr>
        <w:t>4</w:t>
      </w:r>
      <w:r w:rsidR="0093694B" w:rsidRPr="00AE74E2">
        <w:rPr>
          <w:b/>
          <w:bCs/>
          <w:szCs w:val="28"/>
          <w:lang w:val="vi-VN"/>
        </w:rPr>
        <w:t>. Số lớp: 1</w:t>
      </w:r>
      <w:r w:rsidRPr="00383E8B">
        <w:rPr>
          <w:b/>
          <w:bCs/>
          <w:szCs w:val="28"/>
          <w:lang w:val="vi"/>
        </w:rPr>
        <w:t>3</w:t>
      </w:r>
      <w:r w:rsidR="0093694B" w:rsidRPr="00AE74E2">
        <w:rPr>
          <w:b/>
          <w:bCs/>
          <w:szCs w:val="28"/>
          <w:lang w:val="vi-VN"/>
        </w:rPr>
        <w:t xml:space="preserve"> lớp với số học sinh . </w:t>
      </w:r>
    </w:p>
    <w:p w14:paraId="1719CDE1" w14:textId="77777777" w:rsidR="0093694B" w:rsidRPr="00AE74E2" w:rsidRDefault="0093694B" w:rsidP="003742BE">
      <w:pPr>
        <w:spacing w:after="0" w:line="276" w:lineRule="auto"/>
        <w:ind w:firstLine="567"/>
        <w:jc w:val="both"/>
        <w:rPr>
          <w:b/>
          <w:bCs/>
          <w:szCs w:val="28"/>
          <w:lang w:val="vi-VN"/>
        </w:rPr>
      </w:pPr>
      <w:r w:rsidRPr="00AE74E2">
        <w:rPr>
          <w:b/>
          <w:bCs/>
          <w:szCs w:val="28"/>
          <w:lang w:val="vi-VN"/>
        </w:rPr>
        <w:t>5. Giáo viên của tổ</w:t>
      </w:r>
      <w:r w:rsidR="00593728" w:rsidRPr="00AE74E2">
        <w:rPr>
          <w:b/>
          <w:bCs/>
          <w:szCs w:val="28"/>
          <w:lang w:val="vi-VN"/>
        </w:rPr>
        <w:t xml:space="preserve"> 9</w:t>
      </w:r>
      <w:r w:rsidRPr="00AE74E2">
        <w:rPr>
          <w:b/>
          <w:bCs/>
          <w:szCs w:val="28"/>
          <w:lang w:val="vi-VN"/>
        </w:rPr>
        <w:t xml:space="preserve"> giáo viên.</w:t>
      </w:r>
    </w:p>
    <w:p w14:paraId="1719CDE2" w14:textId="77777777" w:rsidR="0093694B" w:rsidRPr="00B20E1E" w:rsidRDefault="0093694B" w:rsidP="003742BE">
      <w:pPr>
        <w:spacing w:after="0" w:line="276" w:lineRule="auto"/>
        <w:ind w:firstLine="567"/>
        <w:jc w:val="both"/>
        <w:rPr>
          <w:b/>
          <w:bCs/>
          <w:szCs w:val="28"/>
          <w:lang w:val="vi-VN"/>
        </w:rPr>
      </w:pPr>
      <w:r w:rsidRPr="00B20E1E">
        <w:rPr>
          <w:b/>
          <w:bCs/>
          <w:szCs w:val="28"/>
          <w:lang w:val="vi-VN"/>
        </w:rPr>
        <w:t>6. Thiết bị dạy học, phòng học bộ môn ( nếu có)</w:t>
      </w:r>
    </w:p>
    <w:p w14:paraId="1719CDE3" w14:textId="77777777" w:rsidR="0093694B" w:rsidRDefault="0093694B" w:rsidP="003742BE">
      <w:pPr>
        <w:spacing w:after="0" w:line="276" w:lineRule="auto"/>
        <w:ind w:firstLine="567"/>
        <w:rPr>
          <w:b/>
          <w:bCs/>
          <w:szCs w:val="28"/>
          <w:lang w:val="vi-VN"/>
        </w:rPr>
      </w:pPr>
      <w:r w:rsidRPr="00B20E1E">
        <w:rPr>
          <w:b/>
          <w:bCs/>
          <w:szCs w:val="28"/>
          <w:lang w:val="vi-VN"/>
        </w:rPr>
        <w:t>II</w:t>
      </w:r>
      <w:r>
        <w:rPr>
          <w:b/>
          <w:bCs/>
          <w:szCs w:val="28"/>
          <w:lang w:val="vi-VN"/>
        </w:rPr>
        <w:t>. CÁC MỤC TIÊU NĂM HỌC</w:t>
      </w:r>
    </w:p>
    <w:p w14:paraId="1719CDE4" w14:textId="3823ECD3" w:rsidR="0093694B" w:rsidRDefault="0093694B" w:rsidP="003742BE">
      <w:pPr>
        <w:spacing w:after="0" w:line="276" w:lineRule="auto"/>
        <w:jc w:val="both"/>
        <w:rPr>
          <w:color w:val="FF0000"/>
          <w:szCs w:val="28"/>
        </w:rPr>
      </w:pPr>
      <w:r w:rsidRPr="00B20E1E">
        <w:rPr>
          <w:b/>
          <w:i/>
          <w:szCs w:val="28"/>
          <w:lang w:val="vi-VN"/>
        </w:rPr>
        <w:t xml:space="preserve">      </w:t>
      </w:r>
      <w:r w:rsidRPr="00B20E1E">
        <w:rPr>
          <w:b/>
          <w:i/>
          <w:color w:val="FF0000"/>
          <w:szCs w:val="28"/>
          <w:lang w:val="vi-VN"/>
        </w:rPr>
        <w:tab/>
      </w:r>
      <w:r w:rsidRPr="00B20E1E">
        <w:rPr>
          <w:iCs/>
          <w:color w:val="FF0000"/>
          <w:szCs w:val="28"/>
          <w:lang w:val="vi-VN"/>
        </w:rPr>
        <w:t xml:space="preserve">Mục tiêu </w:t>
      </w:r>
      <w:r w:rsidR="00383E8B" w:rsidRPr="00383E8B">
        <w:rPr>
          <w:iCs/>
          <w:color w:val="FF0000"/>
          <w:szCs w:val="28"/>
          <w:lang w:val="vi-VN"/>
        </w:rPr>
        <w:t>chung: N</w:t>
      </w:r>
      <w:r w:rsidRPr="00B20E1E">
        <w:rPr>
          <w:iCs/>
          <w:color w:val="FF0000"/>
          <w:szCs w:val="28"/>
          <w:lang w:val="vi-VN"/>
        </w:rPr>
        <w:t>ăm họ</w:t>
      </w:r>
      <w:r w:rsidR="00593728" w:rsidRPr="00B20E1E">
        <w:rPr>
          <w:iCs/>
          <w:color w:val="FF0000"/>
          <w:szCs w:val="28"/>
          <w:lang w:val="vi-VN"/>
        </w:rPr>
        <w:t>c 202</w:t>
      </w:r>
      <w:r w:rsidR="008E01F2" w:rsidRPr="00B20E1E">
        <w:rPr>
          <w:iCs/>
          <w:color w:val="FF0000"/>
          <w:szCs w:val="28"/>
          <w:lang w:val="vi-VN"/>
        </w:rPr>
        <w:t xml:space="preserve">4 </w:t>
      </w:r>
      <w:r w:rsidR="00593728" w:rsidRPr="00B20E1E">
        <w:rPr>
          <w:iCs/>
          <w:color w:val="FF0000"/>
          <w:szCs w:val="28"/>
          <w:lang w:val="vi-VN"/>
        </w:rPr>
        <w:t>- 202</w:t>
      </w:r>
      <w:r w:rsidR="008E01F2" w:rsidRPr="00B20E1E">
        <w:rPr>
          <w:iCs/>
          <w:color w:val="FF0000"/>
          <w:szCs w:val="28"/>
          <w:lang w:val="vi-VN"/>
        </w:rPr>
        <w:t>5</w:t>
      </w:r>
      <w:r w:rsidRPr="00B20E1E">
        <w:rPr>
          <w:iCs/>
          <w:color w:val="FF0000"/>
          <w:szCs w:val="28"/>
          <w:lang w:val="vi-VN"/>
        </w:rPr>
        <w:t>:</w:t>
      </w:r>
      <w:r w:rsidRPr="00B20E1E">
        <w:rPr>
          <w:color w:val="FF0000"/>
          <w:szCs w:val="28"/>
          <w:lang w:val="vi-VN"/>
        </w:rPr>
        <w:t xml:space="preserve"> </w:t>
      </w:r>
      <w:r w:rsidR="003742BE" w:rsidRPr="00AE74E2">
        <w:rPr>
          <w:szCs w:val="28"/>
          <w:lang w:val="vi-VN"/>
        </w:rPr>
        <w:t>Kỷ cương trách nhiệm, đổi mới sáng tạo, nâng cao chất lượng giáo dục và đào tạo</w:t>
      </w:r>
      <w:r w:rsidR="003742BE" w:rsidRPr="003742BE">
        <w:rPr>
          <w:color w:val="FF0000"/>
          <w:szCs w:val="28"/>
          <w:lang w:val="vi-VN"/>
        </w:rPr>
        <w:t xml:space="preserve">, </w:t>
      </w:r>
      <w:r w:rsidRPr="00B20E1E">
        <w:rPr>
          <w:color w:val="FF0000"/>
          <w:szCs w:val="28"/>
          <w:lang w:val="vi-VN"/>
        </w:rPr>
        <w:t xml:space="preserve">Năm học tiếp tục thực hiện có hiệu quả các cuộc vận động và phong trào thi đua của Ngành. Đẩy mạnh đổi mới phương pháp dạy học, kiểm tra đánh giá và tổ chức các hoạt động, rèn kĩ năng sống theo phát triển năng lực, phẩm chất của học sinh, đặc biệt là </w:t>
      </w:r>
      <w:r w:rsidR="00383E8B" w:rsidRPr="00383E8B">
        <w:rPr>
          <w:color w:val="FF0000"/>
          <w:szCs w:val="28"/>
          <w:lang w:val="vi-VN"/>
        </w:rPr>
        <w:t xml:space="preserve">đồng bộ các khối lớp đều </w:t>
      </w:r>
      <w:r w:rsidRPr="00B20E1E">
        <w:rPr>
          <w:color w:val="FF0000"/>
          <w:szCs w:val="28"/>
          <w:lang w:val="vi-VN"/>
        </w:rPr>
        <w:t xml:space="preserve">giảng dạy </w:t>
      </w:r>
      <w:r w:rsidR="00383E8B" w:rsidRPr="00383E8B">
        <w:rPr>
          <w:color w:val="FF0000"/>
          <w:szCs w:val="28"/>
          <w:lang w:val="vi-VN"/>
        </w:rPr>
        <w:t xml:space="preserve">sách giáo khoa </w:t>
      </w:r>
      <w:r w:rsidRPr="00B20E1E">
        <w:rPr>
          <w:color w:val="FF0000"/>
          <w:szCs w:val="28"/>
          <w:lang w:val="vi-VN"/>
        </w:rPr>
        <w:t xml:space="preserve">chương trình </w:t>
      </w:r>
      <w:r w:rsidR="00383E8B" w:rsidRPr="00383E8B">
        <w:rPr>
          <w:color w:val="FF0000"/>
          <w:szCs w:val="28"/>
          <w:lang w:val="vi-VN"/>
        </w:rPr>
        <w:t>phổ thông</w:t>
      </w:r>
      <w:r w:rsidRPr="00B20E1E">
        <w:rPr>
          <w:color w:val="FF0000"/>
          <w:szCs w:val="28"/>
          <w:lang w:val="vi-VN"/>
        </w:rPr>
        <w:t xml:space="preserve"> 2018</w:t>
      </w:r>
      <w:r w:rsidR="00383E8B" w:rsidRPr="00383E8B">
        <w:rPr>
          <w:color w:val="FF0000"/>
          <w:szCs w:val="28"/>
          <w:lang w:val="vi-VN"/>
        </w:rPr>
        <w:t>.</w:t>
      </w:r>
    </w:p>
    <w:p w14:paraId="416688E5" w14:textId="7B920ED9" w:rsidR="00383E8B" w:rsidRPr="00383E8B" w:rsidRDefault="00383E8B" w:rsidP="003742BE">
      <w:pPr>
        <w:spacing w:after="0" w:line="276" w:lineRule="auto"/>
        <w:jc w:val="both"/>
        <w:rPr>
          <w:color w:val="FF0000"/>
          <w:szCs w:val="28"/>
        </w:rPr>
      </w:pPr>
      <w:r>
        <w:rPr>
          <w:color w:val="FF0000"/>
          <w:szCs w:val="28"/>
        </w:rPr>
        <w:tab/>
        <w:t>Mục tiêu cụ thể:</w:t>
      </w:r>
    </w:p>
    <w:p w14:paraId="1719CDE5" w14:textId="77777777" w:rsidR="0093694B" w:rsidRPr="00B20E1E" w:rsidRDefault="0093694B" w:rsidP="003742BE">
      <w:pPr>
        <w:pStyle w:val="NormalWeb"/>
        <w:shd w:val="clear" w:color="auto" w:fill="FFFFFF"/>
        <w:spacing w:before="0" w:beforeAutospacing="0" w:after="0" w:afterAutospacing="0" w:line="276" w:lineRule="auto"/>
        <w:ind w:firstLine="567"/>
        <w:jc w:val="both"/>
        <w:rPr>
          <w:b/>
          <w:sz w:val="28"/>
          <w:szCs w:val="28"/>
          <w:lang w:val="vi-VN"/>
        </w:rPr>
      </w:pPr>
      <w:r>
        <w:rPr>
          <w:b/>
          <w:bCs/>
          <w:sz w:val="28"/>
          <w:szCs w:val="28"/>
          <w:lang w:val="vi-VN"/>
        </w:rPr>
        <w:t>Mục tiêu 1:</w:t>
      </w:r>
      <w:r>
        <w:rPr>
          <w:b/>
          <w:sz w:val="28"/>
          <w:szCs w:val="28"/>
          <w:lang w:val="vi-VN"/>
        </w:rPr>
        <w:t xml:space="preserve"> </w:t>
      </w:r>
      <w:r w:rsidRPr="00B20E1E">
        <w:rPr>
          <w:sz w:val="28"/>
          <w:szCs w:val="28"/>
          <w:lang w:val="vi-VN"/>
        </w:rPr>
        <w:t>Thực hiện chương trình giáo dục phổ thông và hoạt động giáo dục.</w:t>
      </w:r>
    </w:p>
    <w:p w14:paraId="1719CDE6" w14:textId="77777777" w:rsidR="0093694B" w:rsidRPr="00B20E1E" w:rsidRDefault="0093694B" w:rsidP="003742BE">
      <w:pPr>
        <w:pStyle w:val="NormalWeb"/>
        <w:shd w:val="clear" w:color="auto" w:fill="FFFFFF"/>
        <w:spacing w:before="0" w:beforeAutospacing="0" w:after="0" w:afterAutospacing="0" w:line="276" w:lineRule="auto"/>
        <w:ind w:firstLine="567"/>
        <w:jc w:val="both"/>
        <w:rPr>
          <w:sz w:val="28"/>
          <w:szCs w:val="28"/>
          <w:lang w:val="vi-VN"/>
        </w:rPr>
      </w:pPr>
      <w:r w:rsidRPr="00B20E1E">
        <w:rPr>
          <w:b/>
          <w:sz w:val="28"/>
          <w:szCs w:val="28"/>
          <w:lang w:val="vi-VN"/>
        </w:rPr>
        <w:t>Mục tiêu 2:</w:t>
      </w:r>
      <w:r w:rsidRPr="00B20E1E">
        <w:rPr>
          <w:sz w:val="28"/>
          <w:szCs w:val="28"/>
          <w:lang w:val="vi-VN"/>
        </w:rPr>
        <w:t xml:space="preserve"> Nâng cao chất lượng giáo dục.</w:t>
      </w:r>
    </w:p>
    <w:p w14:paraId="1719CDE7" w14:textId="1264DD25" w:rsidR="0093694B" w:rsidRPr="00B20E1E" w:rsidRDefault="0093694B" w:rsidP="003742BE">
      <w:pPr>
        <w:spacing w:after="0" w:line="276" w:lineRule="auto"/>
        <w:ind w:firstLine="567"/>
        <w:jc w:val="both"/>
        <w:rPr>
          <w:szCs w:val="28"/>
          <w:lang w:val="vi-VN"/>
        </w:rPr>
      </w:pPr>
      <w:r w:rsidRPr="008E01F2">
        <w:rPr>
          <w:b/>
          <w:bCs/>
          <w:szCs w:val="28"/>
          <w:lang w:val="vi-VN"/>
        </w:rPr>
        <w:t xml:space="preserve">Mục tiêu </w:t>
      </w:r>
      <w:r w:rsidRPr="00B20E1E">
        <w:rPr>
          <w:b/>
          <w:bCs/>
          <w:szCs w:val="28"/>
          <w:lang w:val="vi-VN"/>
        </w:rPr>
        <w:t xml:space="preserve">3: </w:t>
      </w:r>
      <w:r w:rsidRPr="00B20E1E">
        <w:rPr>
          <w:szCs w:val="28"/>
          <w:lang w:val="vi-VN"/>
        </w:rPr>
        <w:t>Giáo viên lên lớp đầy đủ kế hoạch giảng dạy theo công văn 5512/2020 của BGD, đầy đủ các loại sổ sách.</w:t>
      </w:r>
    </w:p>
    <w:p w14:paraId="1719CDE8" w14:textId="77777777" w:rsidR="0093694B" w:rsidRPr="00B20E1E" w:rsidRDefault="0093694B" w:rsidP="003742BE">
      <w:pPr>
        <w:spacing w:after="0" w:line="276" w:lineRule="auto"/>
        <w:ind w:firstLine="567"/>
        <w:rPr>
          <w:szCs w:val="28"/>
          <w:lang w:val="vi-VN"/>
        </w:rPr>
      </w:pPr>
      <w:r w:rsidRPr="008E01F2">
        <w:rPr>
          <w:b/>
          <w:bCs/>
          <w:szCs w:val="28"/>
          <w:lang w:val="vi-VN"/>
        </w:rPr>
        <w:t xml:space="preserve">Mục tiêu </w:t>
      </w:r>
      <w:r w:rsidRPr="00B20E1E">
        <w:rPr>
          <w:b/>
          <w:bCs/>
          <w:szCs w:val="28"/>
          <w:lang w:val="vi-VN"/>
        </w:rPr>
        <w:t xml:space="preserve">4: </w:t>
      </w:r>
      <w:r w:rsidRPr="00B20E1E">
        <w:rPr>
          <w:szCs w:val="28"/>
          <w:lang w:val="vi-VN"/>
        </w:rPr>
        <w:t>Bồi dưỡng học sinh giỏi.</w:t>
      </w:r>
    </w:p>
    <w:p w14:paraId="1719CDE9" w14:textId="77777777" w:rsidR="0093694B" w:rsidRPr="00B20E1E" w:rsidRDefault="0093694B" w:rsidP="003742BE">
      <w:pPr>
        <w:pStyle w:val="NormalWeb"/>
        <w:shd w:val="clear" w:color="auto" w:fill="FFFFFF"/>
        <w:spacing w:before="0" w:beforeAutospacing="0" w:after="0" w:afterAutospacing="0" w:line="276" w:lineRule="auto"/>
        <w:ind w:firstLine="567"/>
        <w:jc w:val="both"/>
        <w:rPr>
          <w:sz w:val="28"/>
          <w:szCs w:val="28"/>
          <w:lang w:val="vi-VN"/>
        </w:rPr>
      </w:pPr>
      <w:r>
        <w:rPr>
          <w:b/>
          <w:bCs/>
          <w:sz w:val="28"/>
          <w:szCs w:val="28"/>
          <w:lang w:val="vi-VN"/>
        </w:rPr>
        <w:t xml:space="preserve">Mục tiêu </w:t>
      </w:r>
      <w:r w:rsidRPr="00B20E1E">
        <w:rPr>
          <w:b/>
          <w:bCs/>
          <w:sz w:val="28"/>
          <w:szCs w:val="28"/>
          <w:lang w:val="vi-VN"/>
        </w:rPr>
        <w:t xml:space="preserve">5: </w:t>
      </w:r>
      <w:r w:rsidRPr="00B20E1E">
        <w:rPr>
          <w:sz w:val="28"/>
          <w:szCs w:val="28"/>
          <w:lang w:val="vi-VN"/>
        </w:rPr>
        <w:t>GV tham gia BDTX đầy đủ.</w:t>
      </w:r>
    </w:p>
    <w:p w14:paraId="1719CDEA" w14:textId="77777777" w:rsidR="0093694B" w:rsidRPr="00B20E1E" w:rsidRDefault="0093694B" w:rsidP="003742BE">
      <w:pPr>
        <w:pStyle w:val="NormalWeb"/>
        <w:shd w:val="clear" w:color="auto" w:fill="FFFFFF"/>
        <w:spacing w:before="0" w:beforeAutospacing="0" w:after="0" w:afterAutospacing="0" w:line="276" w:lineRule="auto"/>
        <w:ind w:firstLine="567"/>
        <w:jc w:val="both"/>
        <w:rPr>
          <w:sz w:val="28"/>
          <w:szCs w:val="28"/>
          <w:lang w:val="vi-VN"/>
        </w:rPr>
      </w:pPr>
      <w:r>
        <w:rPr>
          <w:b/>
          <w:bCs/>
          <w:sz w:val="28"/>
          <w:szCs w:val="28"/>
          <w:lang w:val="vi-VN"/>
        </w:rPr>
        <w:t xml:space="preserve">Mục tiêu </w:t>
      </w:r>
      <w:r w:rsidRPr="00B20E1E">
        <w:rPr>
          <w:b/>
          <w:bCs/>
          <w:sz w:val="28"/>
          <w:szCs w:val="28"/>
          <w:lang w:val="vi-VN"/>
        </w:rPr>
        <w:t xml:space="preserve">6: </w:t>
      </w:r>
      <w:r w:rsidRPr="00B20E1E">
        <w:rPr>
          <w:sz w:val="28"/>
          <w:szCs w:val="28"/>
          <w:lang w:val="vi-VN"/>
        </w:rPr>
        <w:t>Đổi mới sinh hoạt tổ chuyên môn theo hướng nghiên cứu bài học, BHMH, chuyên đề, dự giờ.</w:t>
      </w:r>
    </w:p>
    <w:p w14:paraId="1719CDEB" w14:textId="77777777" w:rsidR="0093694B" w:rsidRPr="00B20E1E" w:rsidRDefault="0093694B" w:rsidP="003742BE">
      <w:pPr>
        <w:pStyle w:val="NormalWeb"/>
        <w:shd w:val="clear" w:color="auto" w:fill="FFFFFF"/>
        <w:spacing w:before="0" w:beforeAutospacing="0" w:after="0" w:afterAutospacing="0" w:line="276" w:lineRule="auto"/>
        <w:ind w:firstLine="567"/>
        <w:jc w:val="both"/>
        <w:rPr>
          <w:sz w:val="28"/>
          <w:szCs w:val="28"/>
          <w:lang w:val="vi-VN"/>
        </w:rPr>
      </w:pPr>
      <w:r w:rsidRPr="00B20E1E">
        <w:rPr>
          <w:b/>
          <w:sz w:val="28"/>
          <w:szCs w:val="28"/>
          <w:lang w:val="vi-VN"/>
        </w:rPr>
        <w:t>Mục tiêu 7:</w:t>
      </w:r>
      <w:r w:rsidRPr="00B20E1E">
        <w:rPr>
          <w:sz w:val="28"/>
          <w:szCs w:val="28"/>
          <w:lang w:val="vi-VN"/>
        </w:rPr>
        <w:t xml:space="preserve"> Công tác chủ nhiệm lớp.</w:t>
      </w:r>
    </w:p>
    <w:p w14:paraId="1719CDEC" w14:textId="77777777" w:rsidR="0093694B" w:rsidRDefault="0093694B" w:rsidP="003742BE">
      <w:pPr>
        <w:pStyle w:val="NormalWeb"/>
        <w:shd w:val="clear" w:color="auto" w:fill="FFFFFF"/>
        <w:spacing w:before="0" w:beforeAutospacing="0" w:after="0" w:afterAutospacing="0" w:line="276" w:lineRule="auto"/>
        <w:ind w:firstLine="567"/>
        <w:jc w:val="both"/>
        <w:rPr>
          <w:b/>
          <w:bCs/>
          <w:szCs w:val="28"/>
          <w:lang w:val="vi-VN"/>
        </w:rPr>
      </w:pPr>
      <w:r w:rsidRPr="00B20E1E">
        <w:rPr>
          <w:b/>
          <w:bCs/>
          <w:szCs w:val="28"/>
          <w:lang w:val="vi-VN"/>
        </w:rPr>
        <w:t>III</w:t>
      </w:r>
      <w:r>
        <w:rPr>
          <w:b/>
          <w:bCs/>
          <w:szCs w:val="28"/>
          <w:lang w:val="vi-VN"/>
        </w:rPr>
        <w:t>. CÁC NHIỆM VỤ, CHỈ TIÊU VÀ BIỆN  PHÁP  THỰC HIỆN</w:t>
      </w:r>
    </w:p>
    <w:p w14:paraId="1719CDED" w14:textId="512B259F" w:rsidR="0093694B" w:rsidRPr="00B20E1E" w:rsidRDefault="0093694B" w:rsidP="00D01A95">
      <w:pPr>
        <w:spacing w:after="0" w:line="276" w:lineRule="auto"/>
        <w:rPr>
          <w:b/>
          <w:bCs/>
          <w:szCs w:val="28"/>
          <w:lang w:val="vi-VN"/>
        </w:rPr>
      </w:pPr>
      <w:r w:rsidRPr="00B20E1E">
        <w:rPr>
          <w:b/>
          <w:bCs/>
          <w:szCs w:val="28"/>
          <w:lang w:val="vi-VN"/>
        </w:rPr>
        <w:t xml:space="preserve"> </w:t>
      </w:r>
      <w:r w:rsidR="003742BE" w:rsidRPr="003742BE">
        <w:rPr>
          <w:b/>
          <w:bCs/>
          <w:szCs w:val="28"/>
          <w:lang w:val="vi-VN"/>
        </w:rPr>
        <w:t xml:space="preserve">       </w:t>
      </w:r>
      <w:r w:rsidRPr="00B20E1E">
        <w:rPr>
          <w:b/>
          <w:bCs/>
          <w:szCs w:val="28"/>
          <w:lang w:val="vi-VN"/>
        </w:rPr>
        <w:t>1. Nhiệm vụ 1</w:t>
      </w:r>
      <w:r>
        <w:rPr>
          <w:b/>
          <w:bCs/>
          <w:szCs w:val="28"/>
          <w:lang w:val="vi-VN"/>
        </w:rPr>
        <w:t xml:space="preserve"> : </w:t>
      </w:r>
      <w:r w:rsidRPr="00B20E1E">
        <w:rPr>
          <w:b/>
          <w:bCs/>
          <w:szCs w:val="28"/>
          <w:lang w:val="vi-VN"/>
        </w:rPr>
        <w:t>Tổ chức thực hiện chương trình giáo dục phổ thông và hoạt động giáo dục.</w:t>
      </w:r>
    </w:p>
    <w:p w14:paraId="1719CDEE" w14:textId="7F4F2C62" w:rsidR="0093694B" w:rsidRPr="00AE74E2" w:rsidRDefault="0093694B" w:rsidP="00D01A95">
      <w:pPr>
        <w:spacing w:after="0" w:line="276" w:lineRule="auto"/>
        <w:jc w:val="both"/>
        <w:rPr>
          <w:bCs/>
          <w:szCs w:val="28"/>
          <w:lang w:val="id-ID"/>
        </w:rPr>
      </w:pPr>
      <w:r w:rsidRPr="00B20E1E">
        <w:rPr>
          <w:szCs w:val="28"/>
          <w:lang w:val="vi-VN"/>
        </w:rPr>
        <w:t xml:space="preserve">      - Thực hiện xây dựng kế hoạch giáo dục, kế hoạch tổ chức các hoạt động giáo dục, </w:t>
      </w:r>
      <w:r w:rsidR="00D01A95" w:rsidRPr="00B20E1E">
        <w:rPr>
          <w:szCs w:val="28"/>
          <w:lang w:val="vi-VN"/>
        </w:rPr>
        <w:t>theo</w:t>
      </w:r>
      <w:r w:rsidRPr="00B20E1E">
        <w:rPr>
          <w:szCs w:val="28"/>
          <w:lang w:val="vi-VN"/>
        </w:rPr>
        <w:t xml:space="preserve"> thông tư 32/2020 và công văn 5512/2020, </w:t>
      </w:r>
      <w:r w:rsidRPr="00AE74E2">
        <w:rPr>
          <w:bCs/>
          <w:szCs w:val="28"/>
          <w:lang w:val="id-ID"/>
        </w:rPr>
        <w:t>Thực hiện</w:t>
      </w:r>
      <w:r w:rsidRPr="00AE74E2">
        <w:rPr>
          <w:b/>
          <w:szCs w:val="28"/>
          <w:lang w:val="id-ID"/>
        </w:rPr>
        <w:t xml:space="preserve"> </w:t>
      </w:r>
      <w:r w:rsidRPr="00AE74E2">
        <w:rPr>
          <w:szCs w:val="28"/>
          <w:lang w:val="id-ID"/>
        </w:rPr>
        <w:t xml:space="preserve">giảng dạy chương trình sách giáo khoa phổ thông 2018. </w:t>
      </w:r>
      <w:r>
        <w:rPr>
          <w:szCs w:val="28"/>
          <w:lang w:val="id-ID"/>
        </w:rPr>
        <w:t>T</w:t>
      </w:r>
      <w:r w:rsidR="00D01A95">
        <w:rPr>
          <w:szCs w:val="28"/>
          <w:lang w:val="id-ID"/>
        </w:rPr>
        <w:t>iếp tục t</w:t>
      </w:r>
      <w:r>
        <w:rPr>
          <w:szCs w:val="28"/>
          <w:lang w:val="id-ID"/>
        </w:rPr>
        <w:t xml:space="preserve">hực hiện </w:t>
      </w:r>
      <w:r>
        <w:rPr>
          <w:b/>
          <w:bCs/>
          <w:szCs w:val="28"/>
          <w:lang w:val="id-ID"/>
        </w:rPr>
        <w:t xml:space="preserve">TT </w:t>
      </w:r>
      <w:r w:rsidRPr="00AE74E2">
        <w:rPr>
          <w:b/>
          <w:bCs/>
          <w:szCs w:val="28"/>
          <w:lang w:val="id-ID"/>
        </w:rPr>
        <w:t>22/2021</w:t>
      </w:r>
      <w:r w:rsidRPr="00AE74E2">
        <w:rPr>
          <w:szCs w:val="28"/>
          <w:lang w:val="id-ID"/>
        </w:rPr>
        <w:t xml:space="preserve"> về đánh giá học sinh</w:t>
      </w:r>
      <w:r w:rsidR="00D01A95">
        <w:rPr>
          <w:szCs w:val="28"/>
          <w:lang w:val="id-ID"/>
        </w:rPr>
        <w:t>.</w:t>
      </w:r>
    </w:p>
    <w:p w14:paraId="1719CDEF" w14:textId="1B66B3D3" w:rsidR="0093694B" w:rsidRPr="00AE74E2" w:rsidRDefault="0093694B" w:rsidP="003742BE">
      <w:pPr>
        <w:spacing w:after="0" w:line="276" w:lineRule="auto"/>
        <w:ind w:firstLine="567"/>
        <w:jc w:val="both"/>
        <w:rPr>
          <w:b/>
          <w:bCs/>
          <w:szCs w:val="28"/>
          <w:lang w:val="id-ID"/>
        </w:rPr>
      </w:pPr>
      <w:r w:rsidRPr="00AE74E2">
        <w:rPr>
          <w:b/>
          <w:bCs/>
          <w:szCs w:val="28"/>
          <w:lang w:val="id-ID"/>
        </w:rPr>
        <w:lastRenderedPageBreak/>
        <w:t>1.1 Chỉ tiêu chung: Xây dựng khung PPCT theo từng môn</w:t>
      </w:r>
      <w:r w:rsidR="00593728" w:rsidRPr="00AE74E2">
        <w:rPr>
          <w:b/>
          <w:bCs/>
          <w:szCs w:val="28"/>
          <w:lang w:val="id-ID"/>
        </w:rPr>
        <w:t xml:space="preserve"> học</w:t>
      </w:r>
      <w:r w:rsidRPr="00AE74E2">
        <w:rPr>
          <w:b/>
          <w:bCs/>
          <w:szCs w:val="28"/>
          <w:lang w:val="id-ID"/>
        </w:rPr>
        <w:t xml:space="preserve"> và theo đúng các công văn chỉ đạo Sở giáo dục và Đào tạo, Phòng giáo dụ</w:t>
      </w:r>
      <w:r w:rsidR="00593728" w:rsidRPr="00AE74E2">
        <w:rPr>
          <w:b/>
          <w:bCs/>
          <w:szCs w:val="28"/>
          <w:lang w:val="id-ID"/>
        </w:rPr>
        <w:t>c Tân H</w:t>
      </w:r>
      <w:r w:rsidRPr="00AE74E2">
        <w:rPr>
          <w:b/>
          <w:bCs/>
          <w:szCs w:val="28"/>
          <w:lang w:val="id-ID"/>
        </w:rPr>
        <w:t xml:space="preserve">iệp </w:t>
      </w:r>
    </w:p>
    <w:p w14:paraId="1719CDF0" w14:textId="77777777" w:rsidR="0093694B" w:rsidRPr="00AE74E2" w:rsidRDefault="0093694B" w:rsidP="00D01A95">
      <w:pPr>
        <w:spacing w:after="0" w:line="276" w:lineRule="auto"/>
        <w:jc w:val="both"/>
        <w:rPr>
          <w:bCs/>
          <w:lang w:val="id-ID"/>
        </w:rPr>
      </w:pPr>
      <w:r w:rsidRPr="00AE74E2">
        <w:rPr>
          <w:szCs w:val="28"/>
          <w:lang w:val="id-ID"/>
        </w:rPr>
        <w:t xml:space="preserve">  </w:t>
      </w:r>
      <w:r w:rsidRPr="00AE74E2">
        <w:rPr>
          <w:szCs w:val="28"/>
          <w:lang w:val="id-ID"/>
        </w:rPr>
        <w:tab/>
      </w:r>
      <w:r w:rsidRPr="00AE74E2">
        <w:rPr>
          <w:bCs/>
          <w:szCs w:val="28"/>
          <w:lang w:val="id-ID"/>
        </w:rPr>
        <w:t>1.2.</w:t>
      </w:r>
      <w:r w:rsidRPr="00AE74E2">
        <w:rPr>
          <w:bCs/>
          <w:lang w:val="id-ID"/>
        </w:rPr>
        <w:t xml:space="preserve"> Biện pháp thực hiện:</w:t>
      </w:r>
    </w:p>
    <w:p w14:paraId="1719CDF1" w14:textId="77777777" w:rsidR="0093694B" w:rsidRPr="00AE74E2" w:rsidRDefault="0093694B" w:rsidP="00D01A95">
      <w:pPr>
        <w:spacing w:after="0" w:line="276" w:lineRule="auto"/>
        <w:ind w:firstLine="567"/>
        <w:jc w:val="both"/>
        <w:rPr>
          <w:bCs/>
          <w:lang w:val="id-ID"/>
        </w:rPr>
      </w:pPr>
      <w:r w:rsidRPr="00AE74E2">
        <w:rPr>
          <w:bCs/>
          <w:lang w:val="id-ID"/>
        </w:rPr>
        <w:tab/>
        <w:t xml:space="preserve">1.2.1. </w:t>
      </w:r>
      <w:r w:rsidRPr="00593728">
        <w:rPr>
          <w:bCs/>
          <w:lang w:val="vi-VN"/>
        </w:rPr>
        <w:t>Phân phối chương trình</w:t>
      </w:r>
      <w:r w:rsidRPr="00AE74E2">
        <w:rPr>
          <w:bCs/>
          <w:lang w:val="id-ID"/>
        </w:rPr>
        <w:t xml:space="preserve"> </w:t>
      </w:r>
      <w:r w:rsidR="00593728" w:rsidRPr="00AE74E2">
        <w:rPr>
          <w:bCs/>
          <w:lang w:val="id-ID"/>
        </w:rPr>
        <w:t>các môn học</w:t>
      </w:r>
      <w:r w:rsidRPr="00AE74E2">
        <w:rPr>
          <w:bCs/>
          <w:lang w:val="id-ID"/>
        </w:rPr>
        <w:t>( văn bản đính kèm)</w:t>
      </w:r>
      <w:bookmarkStart w:id="3" w:name="_Hlk80968809"/>
      <w:bookmarkStart w:id="4" w:name="_Hlk80861745"/>
    </w:p>
    <w:p w14:paraId="1719CDF2" w14:textId="77777777" w:rsidR="0093694B" w:rsidRPr="00B20E1E" w:rsidRDefault="0093694B" w:rsidP="00D01A95">
      <w:pPr>
        <w:spacing w:after="0" w:line="276" w:lineRule="auto"/>
        <w:ind w:firstLine="720"/>
        <w:jc w:val="both"/>
        <w:rPr>
          <w:szCs w:val="28"/>
          <w:lang w:val="id-ID"/>
        </w:rPr>
      </w:pPr>
      <w:r w:rsidRPr="00B20E1E">
        <w:rPr>
          <w:bCs/>
          <w:lang w:val="id-ID"/>
        </w:rPr>
        <w:t>1.2.2. Hoạt động giáo dục ( văn bản đính kèm)</w:t>
      </w:r>
      <w:bookmarkEnd w:id="3"/>
      <w:bookmarkEnd w:id="4"/>
      <w:r w:rsidRPr="00B20E1E">
        <w:rPr>
          <w:szCs w:val="28"/>
          <w:lang w:val="id-ID"/>
        </w:rPr>
        <w:t>.</w:t>
      </w:r>
    </w:p>
    <w:p w14:paraId="1719CDF3" w14:textId="77777777" w:rsidR="0093694B" w:rsidRPr="00B20E1E" w:rsidRDefault="0093694B" w:rsidP="00D01A95">
      <w:pPr>
        <w:pStyle w:val="NormalWeb"/>
        <w:shd w:val="clear" w:color="auto" w:fill="FFFFFF"/>
        <w:spacing w:before="0" w:beforeAutospacing="0" w:after="0" w:afterAutospacing="0" w:line="276" w:lineRule="auto"/>
        <w:ind w:firstLine="720"/>
        <w:jc w:val="both"/>
        <w:rPr>
          <w:b/>
          <w:bCs/>
          <w:sz w:val="28"/>
          <w:szCs w:val="28"/>
          <w:lang w:val="id-ID"/>
        </w:rPr>
      </w:pPr>
      <w:r w:rsidRPr="00B20E1E">
        <w:rPr>
          <w:b/>
          <w:bCs/>
          <w:sz w:val="28"/>
          <w:szCs w:val="28"/>
          <w:lang w:val="id-ID"/>
        </w:rPr>
        <w:t>2. Nhiệm vụ 2</w:t>
      </w:r>
      <w:r>
        <w:rPr>
          <w:b/>
          <w:bCs/>
          <w:sz w:val="28"/>
          <w:szCs w:val="28"/>
          <w:lang w:val="vi-VN"/>
        </w:rPr>
        <w:t>:</w:t>
      </w:r>
      <w:r>
        <w:rPr>
          <w:b/>
          <w:sz w:val="28"/>
          <w:szCs w:val="28"/>
          <w:lang w:val="vi-VN"/>
        </w:rPr>
        <w:t xml:space="preserve"> </w:t>
      </w:r>
      <w:r w:rsidRPr="00B20E1E">
        <w:rPr>
          <w:b/>
          <w:bCs/>
          <w:sz w:val="28"/>
          <w:szCs w:val="28"/>
          <w:lang w:val="id-ID"/>
        </w:rPr>
        <w:t>Nâng cao chất lượng giáo dục.</w:t>
      </w:r>
    </w:p>
    <w:p w14:paraId="1719CDF4" w14:textId="77777777" w:rsidR="0093694B" w:rsidRDefault="0093694B" w:rsidP="00D01A95">
      <w:pPr>
        <w:pStyle w:val="cau"/>
        <w:shd w:val="clear" w:color="auto" w:fill="FFFFFF"/>
        <w:spacing w:before="0" w:beforeAutospacing="0" w:after="0" w:afterAutospacing="0" w:line="276" w:lineRule="auto"/>
        <w:ind w:firstLine="720"/>
        <w:jc w:val="both"/>
        <w:rPr>
          <w:rStyle w:val="Strong"/>
          <w:lang w:val="en-US"/>
        </w:rPr>
      </w:pPr>
      <w:r>
        <w:rPr>
          <w:rStyle w:val="Strong"/>
          <w:sz w:val="28"/>
          <w:szCs w:val="28"/>
          <w:lang w:val="en-US"/>
        </w:rPr>
        <w:t>2.1.</w:t>
      </w:r>
      <w:r>
        <w:rPr>
          <w:rStyle w:val="Strong"/>
          <w:sz w:val="28"/>
          <w:szCs w:val="28"/>
        </w:rPr>
        <w:t xml:space="preserve"> Chỉ tiêu: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825"/>
        <w:gridCol w:w="1143"/>
        <w:gridCol w:w="842"/>
        <w:gridCol w:w="1126"/>
        <w:gridCol w:w="858"/>
        <w:gridCol w:w="1110"/>
        <w:gridCol w:w="1017"/>
        <w:gridCol w:w="1134"/>
      </w:tblGrid>
      <w:tr w:rsidR="0093694B" w14:paraId="1719CDFA" w14:textId="77777777" w:rsidTr="0093694B">
        <w:trPr>
          <w:trHeight w:val="379"/>
        </w:trPr>
        <w:tc>
          <w:tcPr>
            <w:tcW w:w="876" w:type="dxa"/>
            <w:vMerge w:val="restart"/>
            <w:tcBorders>
              <w:top w:val="single" w:sz="4" w:space="0" w:color="auto"/>
              <w:left w:val="single" w:sz="4" w:space="0" w:color="auto"/>
              <w:bottom w:val="single" w:sz="4" w:space="0" w:color="auto"/>
              <w:right w:val="single" w:sz="4" w:space="0" w:color="auto"/>
            </w:tcBorders>
            <w:hideMark/>
          </w:tcPr>
          <w:p w14:paraId="1719CDF5" w14:textId="77777777" w:rsidR="0093694B" w:rsidRDefault="0093694B" w:rsidP="00D01A95">
            <w:pPr>
              <w:spacing w:line="276" w:lineRule="auto"/>
              <w:rPr>
                <w:szCs w:val="28"/>
                <w:lang w:val="es-CL"/>
              </w:rPr>
            </w:pPr>
            <w:r>
              <w:rPr>
                <w:szCs w:val="28"/>
                <w:lang w:val="es-CL"/>
              </w:rPr>
              <w:t>Xếp loại</w:t>
            </w:r>
          </w:p>
        </w:tc>
        <w:tc>
          <w:tcPr>
            <w:tcW w:w="1968" w:type="dxa"/>
            <w:gridSpan w:val="2"/>
            <w:tcBorders>
              <w:top w:val="single" w:sz="4" w:space="0" w:color="auto"/>
              <w:left w:val="single" w:sz="4" w:space="0" w:color="auto"/>
              <w:bottom w:val="single" w:sz="4" w:space="0" w:color="auto"/>
              <w:right w:val="single" w:sz="4" w:space="0" w:color="auto"/>
            </w:tcBorders>
            <w:hideMark/>
          </w:tcPr>
          <w:p w14:paraId="1719CDF6" w14:textId="77777777" w:rsidR="0093694B" w:rsidRDefault="0093694B" w:rsidP="00D01A95">
            <w:pPr>
              <w:spacing w:line="276" w:lineRule="auto"/>
              <w:jc w:val="center"/>
              <w:rPr>
                <w:szCs w:val="28"/>
                <w:lang w:val="es-CL"/>
              </w:rPr>
            </w:pPr>
            <w:r>
              <w:rPr>
                <w:szCs w:val="28"/>
                <w:lang w:val="es-CL"/>
              </w:rPr>
              <w:t>Văn</w:t>
            </w:r>
          </w:p>
        </w:tc>
        <w:tc>
          <w:tcPr>
            <w:tcW w:w="1968" w:type="dxa"/>
            <w:gridSpan w:val="2"/>
            <w:tcBorders>
              <w:top w:val="single" w:sz="4" w:space="0" w:color="auto"/>
              <w:left w:val="single" w:sz="4" w:space="0" w:color="auto"/>
              <w:bottom w:val="single" w:sz="4" w:space="0" w:color="auto"/>
              <w:right w:val="single" w:sz="4" w:space="0" w:color="auto"/>
            </w:tcBorders>
            <w:hideMark/>
          </w:tcPr>
          <w:p w14:paraId="1719CDF7" w14:textId="77777777" w:rsidR="0093694B" w:rsidRDefault="0093694B" w:rsidP="00D01A95">
            <w:pPr>
              <w:spacing w:line="276" w:lineRule="auto"/>
              <w:jc w:val="center"/>
              <w:rPr>
                <w:szCs w:val="28"/>
                <w:lang w:val="es-CL"/>
              </w:rPr>
            </w:pPr>
            <w:r>
              <w:rPr>
                <w:szCs w:val="28"/>
                <w:lang w:val="es-CL"/>
              </w:rPr>
              <w:t>Lịch sử</w:t>
            </w:r>
          </w:p>
        </w:tc>
        <w:tc>
          <w:tcPr>
            <w:tcW w:w="1968" w:type="dxa"/>
            <w:gridSpan w:val="2"/>
            <w:tcBorders>
              <w:top w:val="single" w:sz="4" w:space="0" w:color="auto"/>
              <w:left w:val="single" w:sz="4" w:space="0" w:color="auto"/>
              <w:bottom w:val="single" w:sz="4" w:space="0" w:color="auto"/>
              <w:right w:val="single" w:sz="4" w:space="0" w:color="auto"/>
            </w:tcBorders>
            <w:hideMark/>
          </w:tcPr>
          <w:p w14:paraId="1719CDF8" w14:textId="77777777" w:rsidR="0093694B" w:rsidRDefault="0093694B" w:rsidP="00D01A95">
            <w:pPr>
              <w:spacing w:line="276" w:lineRule="auto"/>
              <w:jc w:val="center"/>
              <w:rPr>
                <w:szCs w:val="28"/>
                <w:lang w:val="es-CL"/>
              </w:rPr>
            </w:pPr>
            <w:r>
              <w:rPr>
                <w:szCs w:val="28"/>
                <w:lang w:val="es-CL"/>
              </w:rPr>
              <w:t>Địa lý</w:t>
            </w:r>
          </w:p>
        </w:tc>
        <w:tc>
          <w:tcPr>
            <w:tcW w:w="2151" w:type="dxa"/>
            <w:gridSpan w:val="2"/>
            <w:tcBorders>
              <w:top w:val="single" w:sz="4" w:space="0" w:color="auto"/>
              <w:left w:val="single" w:sz="4" w:space="0" w:color="auto"/>
              <w:bottom w:val="single" w:sz="4" w:space="0" w:color="auto"/>
              <w:right w:val="single" w:sz="4" w:space="0" w:color="auto"/>
            </w:tcBorders>
            <w:hideMark/>
          </w:tcPr>
          <w:p w14:paraId="1719CDF9" w14:textId="77777777" w:rsidR="0093694B" w:rsidRDefault="0093694B" w:rsidP="00D01A95">
            <w:pPr>
              <w:spacing w:line="276" w:lineRule="auto"/>
              <w:jc w:val="center"/>
              <w:rPr>
                <w:szCs w:val="28"/>
                <w:lang w:val="es-CL"/>
              </w:rPr>
            </w:pPr>
            <w:r>
              <w:rPr>
                <w:szCs w:val="28"/>
                <w:lang w:val="es-CL"/>
              </w:rPr>
              <w:t>GDCD</w:t>
            </w:r>
          </w:p>
        </w:tc>
      </w:tr>
      <w:tr w:rsidR="0093694B" w14:paraId="1719CE04" w14:textId="77777777" w:rsidTr="0093694B">
        <w:tc>
          <w:tcPr>
            <w:tcW w:w="0" w:type="auto"/>
            <w:vMerge/>
            <w:tcBorders>
              <w:top w:val="single" w:sz="4" w:space="0" w:color="auto"/>
              <w:left w:val="single" w:sz="4" w:space="0" w:color="auto"/>
              <w:bottom w:val="single" w:sz="4" w:space="0" w:color="auto"/>
              <w:right w:val="single" w:sz="4" w:space="0" w:color="auto"/>
            </w:tcBorders>
            <w:vAlign w:val="center"/>
            <w:hideMark/>
          </w:tcPr>
          <w:p w14:paraId="1719CDFB" w14:textId="77777777" w:rsidR="0093694B" w:rsidRDefault="0093694B" w:rsidP="00D01A95">
            <w:pPr>
              <w:spacing w:after="0" w:line="276" w:lineRule="auto"/>
              <w:rPr>
                <w:szCs w:val="28"/>
                <w:lang w:val="es-CL"/>
              </w:rPr>
            </w:pPr>
          </w:p>
        </w:tc>
        <w:tc>
          <w:tcPr>
            <w:tcW w:w="825" w:type="dxa"/>
            <w:tcBorders>
              <w:top w:val="single" w:sz="4" w:space="0" w:color="auto"/>
              <w:left w:val="single" w:sz="4" w:space="0" w:color="auto"/>
              <w:bottom w:val="single" w:sz="4" w:space="0" w:color="auto"/>
              <w:right w:val="single" w:sz="4" w:space="0" w:color="auto"/>
            </w:tcBorders>
            <w:hideMark/>
          </w:tcPr>
          <w:p w14:paraId="1719CDFC" w14:textId="77777777" w:rsidR="0093694B" w:rsidRDefault="0093694B" w:rsidP="00D01A95">
            <w:pPr>
              <w:spacing w:line="276" w:lineRule="auto"/>
              <w:jc w:val="center"/>
              <w:rPr>
                <w:szCs w:val="28"/>
                <w:lang w:val="es-CL"/>
              </w:rPr>
            </w:pPr>
            <w:r>
              <w:rPr>
                <w:szCs w:val="28"/>
                <w:lang w:val="es-CL"/>
              </w:rPr>
              <w:t>SL</w:t>
            </w:r>
          </w:p>
        </w:tc>
        <w:tc>
          <w:tcPr>
            <w:tcW w:w="1143" w:type="dxa"/>
            <w:tcBorders>
              <w:top w:val="single" w:sz="4" w:space="0" w:color="auto"/>
              <w:left w:val="single" w:sz="4" w:space="0" w:color="auto"/>
              <w:bottom w:val="single" w:sz="4" w:space="0" w:color="auto"/>
              <w:right w:val="single" w:sz="4" w:space="0" w:color="auto"/>
            </w:tcBorders>
            <w:hideMark/>
          </w:tcPr>
          <w:p w14:paraId="1719CDFD" w14:textId="77777777" w:rsidR="0093694B" w:rsidRDefault="0093694B" w:rsidP="00D01A95">
            <w:pPr>
              <w:spacing w:line="276" w:lineRule="auto"/>
              <w:jc w:val="center"/>
              <w:rPr>
                <w:szCs w:val="28"/>
                <w:lang w:val="es-CL"/>
              </w:rPr>
            </w:pPr>
            <w:r>
              <w:rPr>
                <w:szCs w:val="28"/>
                <w:lang w:val="es-CL"/>
              </w:rPr>
              <w:t>Tỉ lệ %</w:t>
            </w:r>
          </w:p>
        </w:tc>
        <w:tc>
          <w:tcPr>
            <w:tcW w:w="842" w:type="dxa"/>
            <w:tcBorders>
              <w:top w:val="single" w:sz="4" w:space="0" w:color="auto"/>
              <w:left w:val="single" w:sz="4" w:space="0" w:color="auto"/>
              <w:bottom w:val="single" w:sz="4" w:space="0" w:color="auto"/>
              <w:right w:val="single" w:sz="4" w:space="0" w:color="auto"/>
            </w:tcBorders>
            <w:hideMark/>
          </w:tcPr>
          <w:p w14:paraId="1719CDFE" w14:textId="77777777" w:rsidR="0093694B" w:rsidRDefault="0093694B" w:rsidP="00D01A95">
            <w:pPr>
              <w:spacing w:line="276" w:lineRule="auto"/>
              <w:jc w:val="center"/>
              <w:rPr>
                <w:szCs w:val="28"/>
                <w:lang w:val="es-CL"/>
              </w:rPr>
            </w:pPr>
            <w:r>
              <w:rPr>
                <w:szCs w:val="28"/>
                <w:lang w:val="es-CL"/>
              </w:rPr>
              <w:t>SL</w:t>
            </w:r>
          </w:p>
        </w:tc>
        <w:tc>
          <w:tcPr>
            <w:tcW w:w="1126" w:type="dxa"/>
            <w:tcBorders>
              <w:top w:val="single" w:sz="4" w:space="0" w:color="auto"/>
              <w:left w:val="single" w:sz="4" w:space="0" w:color="auto"/>
              <w:bottom w:val="single" w:sz="4" w:space="0" w:color="auto"/>
              <w:right w:val="single" w:sz="4" w:space="0" w:color="auto"/>
            </w:tcBorders>
            <w:hideMark/>
          </w:tcPr>
          <w:p w14:paraId="1719CDFF" w14:textId="77777777" w:rsidR="0093694B" w:rsidRDefault="0093694B" w:rsidP="00D01A95">
            <w:pPr>
              <w:spacing w:line="276" w:lineRule="auto"/>
              <w:jc w:val="center"/>
              <w:rPr>
                <w:szCs w:val="28"/>
                <w:lang w:val="es-CL"/>
              </w:rPr>
            </w:pPr>
            <w:r>
              <w:rPr>
                <w:szCs w:val="28"/>
                <w:lang w:val="es-CL"/>
              </w:rPr>
              <w:t>Tỉ lệ %</w:t>
            </w:r>
          </w:p>
        </w:tc>
        <w:tc>
          <w:tcPr>
            <w:tcW w:w="858" w:type="dxa"/>
            <w:tcBorders>
              <w:top w:val="single" w:sz="4" w:space="0" w:color="auto"/>
              <w:left w:val="single" w:sz="4" w:space="0" w:color="auto"/>
              <w:bottom w:val="single" w:sz="4" w:space="0" w:color="auto"/>
              <w:right w:val="single" w:sz="4" w:space="0" w:color="auto"/>
            </w:tcBorders>
            <w:hideMark/>
          </w:tcPr>
          <w:p w14:paraId="1719CE00" w14:textId="77777777" w:rsidR="0093694B" w:rsidRDefault="0093694B" w:rsidP="00D01A95">
            <w:pPr>
              <w:spacing w:line="276" w:lineRule="auto"/>
              <w:jc w:val="center"/>
              <w:rPr>
                <w:szCs w:val="28"/>
                <w:lang w:val="es-CL"/>
              </w:rPr>
            </w:pPr>
            <w:r>
              <w:rPr>
                <w:szCs w:val="28"/>
                <w:lang w:val="es-CL"/>
              </w:rPr>
              <w:t>SL</w:t>
            </w:r>
          </w:p>
        </w:tc>
        <w:tc>
          <w:tcPr>
            <w:tcW w:w="1110" w:type="dxa"/>
            <w:tcBorders>
              <w:top w:val="single" w:sz="4" w:space="0" w:color="auto"/>
              <w:left w:val="single" w:sz="4" w:space="0" w:color="auto"/>
              <w:bottom w:val="single" w:sz="4" w:space="0" w:color="auto"/>
              <w:right w:val="single" w:sz="4" w:space="0" w:color="auto"/>
            </w:tcBorders>
            <w:hideMark/>
          </w:tcPr>
          <w:p w14:paraId="1719CE01" w14:textId="77777777" w:rsidR="0093694B" w:rsidRDefault="0093694B" w:rsidP="00D01A95">
            <w:pPr>
              <w:spacing w:line="276" w:lineRule="auto"/>
              <w:jc w:val="center"/>
              <w:rPr>
                <w:szCs w:val="28"/>
                <w:lang w:val="es-CL"/>
              </w:rPr>
            </w:pPr>
            <w:r>
              <w:rPr>
                <w:szCs w:val="28"/>
                <w:lang w:val="es-CL"/>
              </w:rPr>
              <w:t>Tỉ lệ %</w:t>
            </w:r>
          </w:p>
        </w:tc>
        <w:tc>
          <w:tcPr>
            <w:tcW w:w="1017" w:type="dxa"/>
            <w:tcBorders>
              <w:top w:val="single" w:sz="4" w:space="0" w:color="auto"/>
              <w:left w:val="single" w:sz="4" w:space="0" w:color="auto"/>
              <w:bottom w:val="single" w:sz="4" w:space="0" w:color="auto"/>
              <w:right w:val="single" w:sz="4" w:space="0" w:color="auto"/>
            </w:tcBorders>
            <w:hideMark/>
          </w:tcPr>
          <w:p w14:paraId="1719CE02" w14:textId="77777777" w:rsidR="0093694B" w:rsidRDefault="0093694B" w:rsidP="00D01A95">
            <w:pPr>
              <w:spacing w:line="276" w:lineRule="auto"/>
              <w:jc w:val="center"/>
              <w:rPr>
                <w:szCs w:val="28"/>
                <w:lang w:val="es-CL"/>
              </w:rPr>
            </w:pPr>
            <w:r>
              <w:rPr>
                <w:szCs w:val="28"/>
                <w:lang w:val="es-CL"/>
              </w:rPr>
              <w:t>SL</w:t>
            </w:r>
          </w:p>
        </w:tc>
        <w:tc>
          <w:tcPr>
            <w:tcW w:w="1134" w:type="dxa"/>
            <w:tcBorders>
              <w:top w:val="single" w:sz="4" w:space="0" w:color="auto"/>
              <w:left w:val="single" w:sz="4" w:space="0" w:color="auto"/>
              <w:bottom w:val="single" w:sz="4" w:space="0" w:color="auto"/>
              <w:right w:val="single" w:sz="4" w:space="0" w:color="auto"/>
            </w:tcBorders>
            <w:hideMark/>
          </w:tcPr>
          <w:p w14:paraId="1719CE03" w14:textId="77777777" w:rsidR="0093694B" w:rsidRDefault="0093694B" w:rsidP="00D01A95">
            <w:pPr>
              <w:spacing w:line="276" w:lineRule="auto"/>
              <w:jc w:val="center"/>
              <w:rPr>
                <w:szCs w:val="28"/>
                <w:lang w:val="es-CL"/>
              </w:rPr>
            </w:pPr>
            <w:r>
              <w:rPr>
                <w:szCs w:val="28"/>
                <w:lang w:val="es-CL"/>
              </w:rPr>
              <w:t>Tỉ lệ %</w:t>
            </w:r>
          </w:p>
        </w:tc>
      </w:tr>
      <w:tr w:rsidR="0093694B" w14:paraId="1719CE0E" w14:textId="77777777" w:rsidTr="0093694B">
        <w:tc>
          <w:tcPr>
            <w:tcW w:w="876" w:type="dxa"/>
            <w:tcBorders>
              <w:top w:val="single" w:sz="4" w:space="0" w:color="auto"/>
              <w:left w:val="single" w:sz="4" w:space="0" w:color="auto"/>
              <w:bottom w:val="single" w:sz="4" w:space="0" w:color="auto"/>
              <w:right w:val="single" w:sz="4" w:space="0" w:color="auto"/>
            </w:tcBorders>
            <w:hideMark/>
          </w:tcPr>
          <w:p w14:paraId="1719CE05" w14:textId="77777777" w:rsidR="0093694B" w:rsidRDefault="0093694B" w:rsidP="00D01A95">
            <w:pPr>
              <w:spacing w:line="276" w:lineRule="auto"/>
              <w:rPr>
                <w:szCs w:val="28"/>
                <w:lang w:val="es-CL"/>
              </w:rPr>
            </w:pPr>
            <w:r>
              <w:rPr>
                <w:szCs w:val="28"/>
                <w:lang w:val="es-CL"/>
              </w:rPr>
              <w:t xml:space="preserve">Giỏi </w:t>
            </w:r>
          </w:p>
        </w:tc>
        <w:tc>
          <w:tcPr>
            <w:tcW w:w="825" w:type="dxa"/>
            <w:tcBorders>
              <w:top w:val="single" w:sz="4" w:space="0" w:color="auto"/>
              <w:left w:val="single" w:sz="4" w:space="0" w:color="auto"/>
              <w:bottom w:val="single" w:sz="4" w:space="0" w:color="auto"/>
              <w:right w:val="single" w:sz="4" w:space="0" w:color="auto"/>
            </w:tcBorders>
            <w:hideMark/>
          </w:tcPr>
          <w:p w14:paraId="1719CE06" w14:textId="77777777" w:rsidR="0093694B" w:rsidRDefault="0093694B" w:rsidP="00D01A95">
            <w:pPr>
              <w:spacing w:line="276" w:lineRule="auto"/>
              <w:jc w:val="center"/>
              <w:rPr>
                <w:szCs w:val="28"/>
                <w:lang w:val="es-CL"/>
              </w:rPr>
            </w:pPr>
            <w:r>
              <w:rPr>
                <w:szCs w:val="28"/>
                <w:lang w:val="es-CL"/>
              </w:rPr>
              <w:t>40</w:t>
            </w:r>
          </w:p>
        </w:tc>
        <w:tc>
          <w:tcPr>
            <w:tcW w:w="1143" w:type="dxa"/>
            <w:tcBorders>
              <w:top w:val="single" w:sz="4" w:space="0" w:color="auto"/>
              <w:left w:val="single" w:sz="4" w:space="0" w:color="auto"/>
              <w:bottom w:val="single" w:sz="4" w:space="0" w:color="auto"/>
              <w:right w:val="single" w:sz="4" w:space="0" w:color="auto"/>
            </w:tcBorders>
            <w:hideMark/>
          </w:tcPr>
          <w:p w14:paraId="1719CE07" w14:textId="77777777" w:rsidR="0093694B" w:rsidRDefault="0093694B" w:rsidP="00D01A95">
            <w:pPr>
              <w:spacing w:line="276" w:lineRule="auto"/>
              <w:jc w:val="center"/>
              <w:rPr>
                <w:szCs w:val="28"/>
                <w:lang w:val="es-CL"/>
              </w:rPr>
            </w:pPr>
            <w:r>
              <w:rPr>
                <w:szCs w:val="28"/>
                <w:lang w:val="es-CL"/>
              </w:rPr>
              <w:t>8,7</w:t>
            </w:r>
          </w:p>
        </w:tc>
        <w:tc>
          <w:tcPr>
            <w:tcW w:w="842" w:type="dxa"/>
            <w:tcBorders>
              <w:top w:val="single" w:sz="4" w:space="0" w:color="auto"/>
              <w:left w:val="single" w:sz="4" w:space="0" w:color="auto"/>
              <w:bottom w:val="single" w:sz="4" w:space="0" w:color="auto"/>
              <w:right w:val="single" w:sz="4" w:space="0" w:color="auto"/>
            </w:tcBorders>
            <w:hideMark/>
          </w:tcPr>
          <w:p w14:paraId="1719CE08" w14:textId="77777777" w:rsidR="0093694B" w:rsidRDefault="0093694B" w:rsidP="00D01A95">
            <w:pPr>
              <w:spacing w:line="276" w:lineRule="auto"/>
              <w:jc w:val="center"/>
              <w:rPr>
                <w:szCs w:val="28"/>
                <w:lang w:val="es-CL"/>
              </w:rPr>
            </w:pPr>
            <w:r>
              <w:rPr>
                <w:szCs w:val="28"/>
                <w:lang w:val="es-CL"/>
              </w:rPr>
              <w:t>98</w:t>
            </w:r>
          </w:p>
        </w:tc>
        <w:tc>
          <w:tcPr>
            <w:tcW w:w="1126" w:type="dxa"/>
            <w:tcBorders>
              <w:top w:val="single" w:sz="4" w:space="0" w:color="auto"/>
              <w:left w:val="single" w:sz="4" w:space="0" w:color="auto"/>
              <w:bottom w:val="single" w:sz="4" w:space="0" w:color="auto"/>
              <w:right w:val="single" w:sz="4" w:space="0" w:color="auto"/>
            </w:tcBorders>
            <w:hideMark/>
          </w:tcPr>
          <w:p w14:paraId="1719CE09" w14:textId="77777777" w:rsidR="0093694B" w:rsidRDefault="0093694B" w:rsidP="00D01A95">
            <w:pPr>
              <w:spacing w:line="276" w:lineRule="auto"/>
              <w:jc w:val="center"/>
              <w:rPr>
                <w:szCs w:val="28"/>
                <w:lang w:val="es-CL"/>
              </w:rPr>
            </w:pPr>
            <w:r>
              <w:rPr>
                <w:szCs w:val="28"/>
                <w:lang w:val="es-CL"/>
              </w:rPr>
              <w:t>21,4</w:t>
            </w:r>
          </w:p>
        </w:tc>
        <w:tc>
          <w:tcPr>
            <w:tcW w:w="858" w:type="dxa"/>
            <w:tcBorders>
              <w:top w:val="single" w:sz="4" w:space="0" w:color="auto"/>
              <w:left w:val="single" w:sz="4" w:space="0" w:color="auto"/>
              <w:bottom w:val="single" w:sz="4" w:space="0" w:color="auto"/>
              <w:right w:val="single" w:sz="4" w:space="0" w:color="auto"/>
            </w:tcBorders>
            <w:hideMark/>
          </w:tcPr>
          <w:p w14:paraId="1719CE0A" w14:textId="77777777" w:rsidR="0093694B" w:rsidRDefault="0093694B" w:rsidP="00D01A95">
            <w:pPr>
              <w:spacing w:line="276" w:lineRule="auto"/>
              <w:jc w:val="center"/>
              <w:rPr>
                <w:szCs w:val="28"/>
                <w:lang w:val="es-CL"/>
              </w:rPr>
            </w:pPr>
            <w:r>
              <w:rPr>
                <w:szCs w:val="28"/>
                <w:lang w:val="es-CL"/>
              </w:rPr>
              <w:t>97</w:t>
            </w:r>
          </w:p>
        </w:tc>
        <w:tc>
          <w:tcPr>
            <w:tcW w:w="1110" w:type="dxa"/>
            <w:tcBorders>
              <w:top w:val="single" w:sz="4" w:space="0" w:color="auto"/>
              <w:left w:val="single" w:sz="4" w:space="0" w:color="auto"/>
              <w:bottom w:val="single" w:sz="4" w:space="0" w:color="auto"/>
              <w:right w:val="single" w:sz="4" w:space="0" w:color="auto"/>
            </w:tcBorders>
            <w:hideMark/>
          </w:tcPr>
          <w:p w14:paraId="1719CE0B" w14:textId="77777777" w:rsidR="0093694B" w:rsidRDefault="0093694B" w:rsidP="00D01A95">
            <w:pPr>
              <w:spacing w:line="276" w:lineRule="auto"/>
              <w:jc w:val="center"/>
              <w:rPr>
                <w:szCs w:val="28"/>
                <w:lang w:val="es-CL"/>
              </w:rPr>
            </w:pPr>
            <w:r>
              <w:rPr>
                <w:szCs w:val="28"/>
                <w:lang w:val="es-CL"/>
              </w:rPr>
              <w:t>21,2</w:t>
            </w:r>
          </w:p>
        </w:tc>
        <w:tc>
          <w:tcPr>
            <w:tcW w:w="1017" w:type="dxa"/>
            <w:tcBorders>
              <w:top w:val="single" w:sz="4" w:space="0" w:color="auto"/>
              <w:left w:val="single" w:sz="4" w:space="0" w:color="auto"/>
              <w:bottom w:val="single" w:sz="4" w:space="0" w:color="auto"/>
              <w:right w:val="single" w:sz="4" w:space="0" w:color="auto"/>
            </w:tcBorders>
            <w:hideMark/>
          </w:tcPr>
          <w:p w14:paraId="1719CE0C" w14:textId="77777777" w:rsidR="0093694B" w:rsidRDefault="0093694B" w:rsidP="00D01A95">
            <w:pPr>
              <w:spacing w:line="276" w:lineRule="auto"/>
              <w:jc w:val="center"/>
              <w:rPr>
                <w:szCs w:val="28"/>
                <w:lang w:val="es-CL"/>
              </w:rPr>
            </w:pPr>
            <w:r>
              <w:rPr>
                <w:szCs w:val="28"/>
                <w:lang w:val="es-CL"/>
              </w:rPr>
              <w:t>112</w:t>
            </w:r>
          </w:p>
        </w:tc>
        <w:tc>
          <w:tcPr>
            <w:tcW w:w="1134" w:type="dxa"/>
            <w:tcBorders>
              <w:top w:val="single" w:sz="4" w:space="0" w:color="auto"/>
              <w:left w:val="single" w:sz="4" w:space="0" w:color="auto"/>
              <w:bottom w:val="single" w:sz="4" w:space="0" w:color="auto"/>
              <w:right w:val="single" w:sz="4" w:space="0" w:color="auto"/>
            </w:tcBorders>
            <w:hideMark/>
          </w:tcPr>
          <w:p w14:paraId="1719CE0D" w14:textId="77777777" w:rsidR="0093694B" w:rsidRDefault="0093694B" w:rsidP="00D01A95">
            <w:pPr>
              <w:spacing w:line="276" w:lineRule="auto"/>
              <w:jc w:val="center"/>
              <w:rPr>
                <w:szCs w:val="28"/>
                <w:lang w:val="es-CL"/>
              </w:rPr>
            </w:pPr>
            <w:r>
              <w:rPr>
                <w:szCs w:val="28"/>
                <w:lang w:val="es-CL"/>
              </w:rPr>
              <w:t>24,7</w:t>
            </w:r>
          </w:p>
        </w:tc>
      </w:tr>
      <w:tr w:rsidR="0093694B" w14:paraId="1719CE18" w14:textId="77777777" w:rsidTr="0093694B">
        <w:tc>
          <w:tcPr>
            <w:tcW w:w="876" w:type="dxa"/>
            <w:tcBorders>
              <w:top w:val="single" w:sz="4" w:space="0" w:color="auto"/>
              <w:left w:val="single" w:sz="4" w:space="0" w:color="auto"/>
              <w:bottom w:val="single" w:sz="4" w:space="0" w:color="auto"/>
              <w:right w:val="single" w:sz="4" w:space="0" w:color="auto"/>
            </w:tcBorders>
            <w:hideMark/>
          </w:tcPr>
          <w:p w14:paraId="1719CE0F" w14:textId="77777777" w:rsidR="0093694B" w:rsidRDefault="0093694B" w:rsidP="00D01A95">
            <w:pPr>
              <w:spacing w:line="276" w:lineRule="auto"/>
              <w:rPr>
                <w:szCs w:val="28"/>
                <w:lang w:val="es-CL"/>
              </w:rPr>
            </w:pPr>
            <w:r>
              <w:rPr>
                <w:szCs w:val="28"/>
                <w:lang w:val="es-CL"/>
              </w:rPr>
              <w:t xml:space="preserve">Khá </w:t>
            </w:r>
          </w:p>
        </w:tc>
        <w:tc>
          <w:tcPr>
            <w:tcW w:w="825" w:type="dxa"/>
            <w:tcBorders>
              <w:top w:val="single" w:sz="4" w:space="0" w:color="auto"/>
              <w:left w:val="single" w:sz="4" w:space="0" w:color="auto"/>
              <w:bottom w:val="single" w:sz="4" w:space="0" w:color="auto"/>
              <w:right w:val="single" w:sz="4" w:space="0" w:color="auto"/>
            </w:tcBorders>
            <w:hideMark/>
          </w:tcPr>
          <w:p w14:paraId="1719CE10" w14:textId="77777777" w:rsidR="0093694B" w:rsidRDefault="0093694B" w:rsidP="00D01A95">
            <w:pPr>
              <w:spacing w:line="276" w:lineRule="auto"/>
              <w:jc w:val="center"/>
              <w:rPr>
                <w:szCs w:val="28"/>
                <w:lang w:val="es-CL"/>
              </w:rPr>
            </w:pPr>
            <w:r>
              <w:rPr>
                <w:szCs w:val="28"/>
                <w:lang w:val="es-CL"/>
              </w:rPr>
              <w:t>164</w:t>
            </w:r>
          </w:p>
        </w:tc>
        <w:tc>
          <w:tcPr>
            <w:tcW w:w="1143" w:type="dxa"/>
            <w:tcBorders>
              <w:top w:val="single" w:sz="4" w:space="0" w:color="auto"/>
              <w:left w:val="single" w:sz="4" w:space="0" w:color="auto"/>
              <w:bottom w:val="single" w:sz="4" w:space="0" w:color="auto"/>
              <w:right w:val="single" w:sz="4" w:space="0" w:color="auto"/>
            </w:tcBorders>
            <w:hideMark/>
          </w:tcPr>
          <w:p w14:paraId="1719CE11" w14:textId="77777777" w:rsidR="0093694B" w:rsidRDefault="0093694B" w:rsidP="00D01A95">
            <w:pPr>
              <w:spacing w:line="276" w:lineRule="auto"/>
              <w:jc w:val="center"/>
              <w:rPr>
                <w:szCs w:val="28"/>
                <w:lang w:val="es-CL"/>
              </w:rPr>
            </w:pPr>
            <w:r>
              <w:rPr>
                <w:szCs w:val="28"/>
                <w:lang w:val="es-CL"/>
              </w:rPr>
              <w:t>35,8</w:t>
            </w:r>
          </w:p>
        </w:tc>
        <w:tc>
          <w:tcPr>
            <w:tcW w:w="842" w:type="dxa"/>
            <w:tcBorders>
              <w:top w:val="single" w:sz="4" w:space="0" w:color="auto"/>
              <w:left w:val="single" w:sz="4" w:space="0" w:color="auto"/>
              <w:bottom w:val="single" w:sz="4" w:space="0" w:color="auto"/>
              <w:right w:val="single" w:sz="4" w:space="0" w:color="auto"/>
            </w:tcBorders>
            <w:hideMark/>
          </w:tcPr>
          <w:p w14:paraId="1719CE12" w14:textId="77777777" w:rsidR="0093694B" w:rsidRDefault="0093694B" w:rsidP="00D01A95">
            <w:pPr>
              <w:spacing w:line="276" w:lineRule="auto"/>
              <w:jc w:val="center"/>
              <w:rPr>
                <w:szCs w:val="28"/>
                <w:lang w:val="es-CL"/>
              </w:rPr>
            </w:pPr>
            <w:r>
              <w:rPr>
                <w:szCs w:val="28"/>
                <w:lang w:val="es-CL"/>
              </w:rPr>
              <w:t>198</w:t>
            </w:r>
          </w:p>
        </w:tc>
        <w:tc>
          <w:tcPr>
            <w:tcW w:w="1126" w:type="dxa"/>
            <w:tcBorders>
              <w:top w:val="single" w:sz="4" w:space="0" w:color="auto"/>
              <w:left w:val="single" w:sz="4" w:space="0" w:color="auto"/>
              <w:bottom w:val="single" w:sz="4" w:space="0" w:color="auto"/>
              <w:right w:val="single" w:sz="4" w:space="0" w:color="auto"/>
            </w:tcBorders>
            <w:hideMark/>
          </w:tcPr>
          <w:p w14:paraId="1719CE13" w14:textId="77777777" w:rsidR="0093694B" w:rsidRDefault="0093694B" w:rsidP="00D01A95">
            <w:pPr>
              <w:spacing w:line="276" w:lineRule="auto"/>
              <w:jc w:val="center"/>
              <w:rPr>
                <w:szCs w:val="28"/>
                <w:lang w:val="es-CL"/>
              </w:rPr>
            </w:pPr>
            <w:r>
              <w:rPr>
                <w:szCs w:val="28"/>
                <w:lang w:val="es-CL"/>
              </w:rPr>
              <w:t>43,2</w:t>
            </w:r>
          </w:p>
        </w:tc>
        <w:tc>
          <w:tcPr>
            <w:tcW w:w="858" w:type="dxa"/>
            <w:tcBorders>
              <w:top w:val="single" w:sz="4" w:space="0" w:color="auto"/>
              <w:left w:val="single" w:sz="4" w:space="0" w:color="auto"/>
              <w:bottom w:val="single" w:sz="4" w:space="0" w:color="auto"/>
              <w:right w:val="single" w:sz="4" w:space="0" w:color="auto"/>
            </w:tcBorders>
            <w:hideMark/>
          </w:tcPr>
          <w:p w14:paraId="1719CE14" w14:textId="77777777" w:rsidR="0093694B" w:rsidRDefault="0093694B" w:rsidP="00D01A95">
            <w:pPr>
              <w:spacing w:line="276" w:lineRule="auto"/>
              <w:jc w:val="center"/>
              <w:rPr>
                <w:szCs w:val="28"/>
                <w:lang w:val="es-CL"/>
              </w:rPr>
            </w:pPr>
            <w:r>
              <w:rPr>
                <w:szCs w:val="28"/>
                <w:lang w:val="es-CL"/>
              </w:rPr>
              <w:t>194</w:t>
            </w:r>
          </w:p>
        </w:tc>
        <w:tc>
          <w:tcPr>
            <w:tcW w:w="1110" w:type="dxa"/>
            <w:tcBorders>
              <w:top w:val="single" w:sz="4" w:space="0" w:color="auto"/>
              <w:left w:val="single" w:sz="4" w:space="0" w:color="auto"/>
              <w:bottom w:val="single" w:sz="4" w:space="0" w:color="auto"/>
              <w:right w:val="single" w:sz="4" w:space="0" w:color="auto"/>
            </w:tcBorders>
            <w:hideMark/>
          </w:tcPr>
          <w:p w14:paraId="1719CE15" w14:textId="77777777" w:rsidR="0093694B" w:rsidRDefault="0093694B" w:rsidP="00D01A95">
            <w:pPr>
              <w:spacing w:line="276" w:lineRule="auto"/>
              <w:jc w:val="center"/>
              <w:rPr>
                <w:szCs w:val="28"/>
                <w:lang w:val="es-CL"/>
              </w:rPr>
            </w:pPr>
            <w:r>
              <w:rPr>
                <w:szCs w:val="28"/>
                <w:lang w:val="es-CL"/>
              </w:rPr>
              <w:t>42,3</w:t>
            </w:r>
          </w:p>
        </w:tc>
        <w:tc>
          <w:tcPr>
            <w:tcW w:w="1017" w:type="dxa"/>
            <w:tcBorders>
              <w:top w:val="single" w:sz="4" w:space="0" w:color="auto"/>
              <w:left w:val="single" w:sz="4" w:space="0" w:color="auto"/>
              <w:bottom w:val="single" w:sz="4" w:space="0" w:color="auto"/>
              <w:right w:val="single" w:sz="4" w:space="0" w:color="auto"/>
            </w:tcBorders>
            <w:hideMark/>
          </w:tcPr>
          <w:p w14:paraId="1719CE16" w14:textId="77777777" w:rsidR="0093694B" w:rsidRDefault="0093694B" w:rsidP="00D01A95">
            <w:pPr>
              <w:spacing w:line="276" w:lineRule="auto"/>
              <w:jc w:val="center"/>
              <w:rPr>
                <w:szCs w:val="28"/>
                <w:lang w:val="es-CL"/>
              </w:rPr>
            </w:pPr>
            <w:r>
              <w:rPr>
                <w:szCs w:val="28"/>
                <w:lang w:val="es-CL"/>
              </w:rPr>
              <w:t>196</w:t>
            </w:r>
          </w:p>
        </w:tc>
        <w:tc>
          <w:tcPr>
            <w:tcW w:w="1134" w:type="dxa"/>
            <w:tcBorders>
              <w:top w:val="single" w:sz="4" w:space="0" w:color="auto"/>
              <w:left w:val="single" w:sz="4" w:space="0" w:color="auto"/>
              <w:bottom w:val="single" w:sz="4" w:space="0" w:color="auto"/>
              <w:right w:val="single" w:sz="4" w:space="0" w:color="auto"/>
            </w:tcBorders>
            <w:hideMark/>
          </w:tcPr>
          <w:p w14:paraId="1719CE17" w14:textId="77777777" w:rsidR="0093694B" w:rsidRDefault="0093694B" w:rsidP="00D01A95">
            <w:pPr>
              <w:spacing w:line="276" w:lineRule="auto"/>
              <w:jc w:val="center"/>
              <w:rPr>
                <w:szCs w:val="28"/>
                <w:lang w:val="es-CL"/>
              </w:rPr>
            </w:pPr>
            <w:r>
              <w:rPr>
                <w:szCs w:val="28"/>
                <w:lang w:val="es-CL"/>
              </w:rPr>
              <w:t>42,7</w:t>
            </w:r>
          </w:p>
        </w:tc>
      </w:tr>
      <w:tr w:rsidR="0093694B" w14:paraId="1719CE22" w14:textId="77777777" w:rsidTr="0093694B">
        <w:tc>
          <w:tcPr>
            <w:tcW w:w="876" w:type="dxa"/>
            <w:tcBorders>
              <w:top w:val="single" w:sz="4" w:space="0" w:color="auto"/>
              <w:left w:val="single" w:sz="4" w:space="0" w:color="auto"/>
              <w:bottom w:val="single" w:sz="4" w:space="0" w:color="auto"/>
              <w:right w:val="single" w:sz="4" w:space="0" w:color="auto"/>
            </w:tcBorders>
            <w:hideMark/>
          </w:tcPr>
          <w:p w14:paraId="1719CE19" w14:textId="77777777" w:rsidR="0093694B" w:rsidRDefault="0093694B" w:rsidP="00D01A95">
            <w:pPr>
              <w:spacing w:line="276" w:lineRule="auto"/>
              <w:rPr>
                <w:szCs w:val="28"/>
                <w:lang w:val="es-CL"/>
              </w:rPr>
            </w:pPr>
            <w:r>
              <w:rPr>
                <w:szCs w:val="28"/>
                <w:lang w:val="es-CL"/>
              </w:rPr>
              <w:t>TB</w:t>
            </w:r>
          </w:p>
        </w:tc>
        <w:tc>
          <w:tcPr>
            <w:tcW w:w="825" w:type="dxa"/>
            <w:tcBorders>
              <w:top w:val="single" w:sz="4" w:space="0" w:color="auto"/>
              <w:left w:val="single" w:sz="4" w:space="0" w:color="auto"/>
              <w:bottom w:val="single" w:sz="4" w:space="0" w:color="auto"/>
              <w:right w:val="single" w:sz="4" w:space="0" w:color="auto"/>
            </w:tcBorders>
            <w:hideMark/>
          </w:tcPr>
          <w:p w14:paraId="1719CE1A" w14:textId="77777777" w:rsidR="0093694B" w:rsidRDefault="0093694B" w:rsidP="00D01A95">
            <w:pPr>
              <w:spacing w:line="276" w:lineRule="auto"/>
              <w:jc w:val="center"/>
              <w:rPr>
                <w:szCs w:val="28"/>
                <w:lang w:val="es-CL"/>
              </w:rPr>
            </w:pPr>
            <w:r>
              <w:rPr>
                <w:szCs w:val="28"/>
                <w:lang w:val="es-CL"/>
              </w:rPr>
              <w:t>232</w:t>
            </w:r>
          </w:p>
        </w:tc>
        <w:tc>
          <w:tcPr>
            <w:tcW w:w="1143" w:type="dxa"/>
            <w:tcBorders>
              <w:top w:val="single" w:sz="4" w:space="0" w:color="auto"/>
              <w:left w:val="single" w:sz="4" w:space="0" w:color="auto"/>
              <w:bottom w:val="single" w:sz="4" w:space="0" w:color="auto"/>
              <w:right w:val="single" w:sz="4" w:space="0" w:color="auto"/>
            </w:tcBorders>
            <w:hideMark/>
          </w:tcPr>
          <w:p w14:paraId="1719CE1B" w14:textId="77777777" w:rsidR="0093694B" w:rsidRDefault="0093694B" w:rsidP="00D01A95">
            <w:pPr>
              <w:spacing w:line="276" w:lineRule="auto"/>
              <w:jc w:val="center"/>
              <w:rPr>
                <w:szCs w:val="28"/>
                <w:lang w:val="es-CL"/>
              </w:rPr>
            </w:pPr>
            <w:r>
              <w:rPr>
                <w:szCs w:val="28"/>
                <w:lang w:val="es-CL"/>
              </w:rPr>
              <w:t>50,7</w:t>
            </w:r>
          </w:p>
        </w:tc>
        <w:tc>
          <w:tcPr>
            <w:tcW w:w="842" w:type="dxa"/>
            <w:tcBorders>
              <w:top w:val="single" w:sz="4" w:space="0" w:color="auto"/>
              <w:left w:val="single" w:sz="4" w:space="0" w:color="auto"/>
              <w:bottom w:val="single" w:sz="4" w:space="0" w:color="auto"/>
              <w:right w:val="single" w:sz="4" w:space="0" w:color="auto"/>
            </w:tcBorders>
            <w:hideMark/>
          </w:tcPr>
          <w:p w14:paraId="1719CE1C" w14:textId="77777777" w:rsidR="0093694B" w:rsidRDefault="0093694B" w:rsidP="00D01A95">
            <w:pPr>
              <w:spacing w:line="276" w:lineRule="auto"/>
              <w:jc w:val="center"/>
              <w:rPr>
                <w:szCs w:val="28"/>
                <w:lang w:val="es-CL"/>
              </w:rPr>
            </w:pPr>
            <w:r>
              <w:rPr>
                <w:szCs w:val="28"/>
                <w:lang w:val="es-CL"/>
              </w:rPr>
              <w:t>162</w:t>
            </w:r>
          </w:p>
        </w:tc>
        <w:tc>
          <w:tcPr>
            <w:tcW w:w="1126" w:type="dxa"/>
            <w:tcBorders>
              <w:top w:val="single" w:sz="4" w:space="0" w:color="auto"/>
              <w:left w:val="single" w:sz="4" w:space="0" w:color="auto"/>
              <w:bottom w:val="single" w:sz="4" w:space="0" w:color="auto"/>
              <w:right w:val="single" w:sz="4" w:space="0" w:color="auto"/>
            </w:tcBorders>
            <w:hideMark/>
          </w:tcPr>
          <w:p w14:paraId="1719CE1D" w14:textId="77777777" w:rsidR="0093694B" w:rsidRDefault="0093694B" w:rsidP="00D01A95">
            <w:pPr>
              <w:spacing w:line="276" w:lineRule="auto"/>
              <w:jc w:val="center"/>
              <w:rPr>
                <w:szCs w:val="28"/>
                <w:lang w:val="es-CL"/>
              </w:rPr>
            </w:pPr>
            <w:r>
              <w:rPr>
                <w:szCs w:val="28"/>
                <w:lang w:val="es-CL"/>
              </w:rPr>
              <w:t>35,4</w:t>
            </w:r>
          </w:p>
        </w:tc>
        <w:tc>
          <w:tcPr>
            <w:tcW w:w="858" w:type="dxa"/>
            <w:tcBorders>
              <w:top w:val="single" w:sz="4" w:space="0" w:color="auto"/>
              <w:left w:val="single" w:sz="4" w:space="0" w:color="auto"/>
              <w:bottom w:val="single" w:sz="4" w:space="0" w:color="auto"/>
              <w:right w:val="single" w:sz="4" w:space="0" w:color="auto"/>
            </w:tcBorders>
            <w:hideMark/>
          </w:tcPr>
          <w:p w14:paraId="1719CE1E" w14:textId="77777777" w:rsidR="0093694B" w:rsidRDefault="0093694B" w:rsidP="00D01A95">
            <w:pPr>
              <w:spacing w:line="276" w:lineRule="auto"/>
              <w:jc w:val="center"/>
              <w:rPr>
                <w:szCs w:val="28"/>
                <w:lang w:val="es-CL"/>
              </w:rPr>
            </w:pPr>
            <w:r>
              <w:rPr>
                <w:szCs w:val="28"/>
                <w:lang w:val="es-CL"/>
              </w:rPr>
              <w:t>167</w:t>
            </w:r>
          </w:p>
        </w:tc>
        <w:tc>
          <w:tcPr>
            <w:tcW w:w="1110" w:type="dxa"/>
            <w:tcBorders>
              <w:top w:val="single" w:sz="4" w:space="0" w:color="auto"/>
              <w:left w:val="single" w:sz="4" w:space="0" w:color="auto"/>
              <w:bottom w:val="single" w:sz="4" w:space="0" w:color="auto"/>
              <w:right w:val="single" w:sz="4" w:space="0" w:color="auto"/>
            </w:tcBorders>
            <w:hideMark/>
          </w:tcPr>
          <w:p w14:paraId="1719CE1F" w14:textId="77777777" w:rsidR="0093694B" w:rsidRDefault="0093694B" w:rsidP="00D01A95">
            <w:pPr>
              <w:spacing w:line="276" w:lineRule="auto"/>
              <w:jc w:val="center"/>
              <w:rPr>
                <w:szCs w:val="28"/>
                <w:lang w:val="es-CL"/>
              </w:rPr>
            </w:pPr>
            <w:r>
              <w:rPr>
                <w:szCs w:val="28"/>
                <w:lang w:val="es-CL"/>
              </w:rPr>
              <w:t>36,5</w:t>
            </w:r>
          </w:p>
        </w:tc>
        <w:tc>
          <w:tcPr>
            <w:tcW w:w="1017" w:type="dxa"/>
            <w:tcBorders>
              <w:top w:val="single" w:sz="4" w:space="0" w:color="auto"/>
              <w:left w:val="single" w:sz="4" w:space="0" w:color="auto"/>
              <w:bottom w:val="single" w:sz="4" w:space="0" w:color="auto"/>
              <w:right w:val="single" w:sz="4" w:space="0" w:color="auto"/>
            </w:tcBorders>
            <w:hideMark/>
          </w:tcPr>
          <w:p w14:paraId="1719CE20" w14:textId="77777777" w:rsidR="0093694B" w:rsidRDefault="0093694B" w:rsidP="00D01A95">
            <w:pPr>
              <w:spacing w:line="276" w:lineRule="auto"/>
              <w:jc w:val="center"/>
              <w:rPr>
                <w:szCs w:val="28"/>
                <w:lang w:val="es-CL"/>
              </w:rPr>
            </w:pPr>
            <w:r>
              <w:rPr>
                <w:szCs w:val="28"/>
                <w:lang w:val="es-CL"/>
              </w:rPr>
              <w:t>150</w:t>
            </w:r>
          </w:p>
        </w:tc>
        <w:tc>
          <w:tcPr>
            <w:tcW w:w="1134" w:type="dxa"/>
            <w:tcBorders>
              <w:top w:val="single" w:sz="4" w:space="0" w:color="auto"/>
              <w:left w:val="single" w:sz="4" w:space="0" w:color="auto"/>
              <w:bottom w:val="single" w:sz="4" w:space="0" w:color="auto"/>
              <w:right w:val="single" w:sz="4" w:space="0" w:color="auto"/>
            </w:tcBorders>
            <w:hideMark/>
          </w:tcPr>
          <w:p w14:paraId="1719CE21" w14:textId="77777777" w:rsidR="0093694B" w:rsidRDefault="0093694B" w:rsidP="00D01A95">
            <w:pPr>
              <w:spacing w:line="276" w:lineRule="auto"/>
              <w:jc w:val="center"/>
              <w:rPr>
                <w:szCs w:val="28"/>
                <w:lang w:val="es-CL"/>
              </w:rPr>
            </w:pPr>
            <w:r>
              <w:rPr>
                <w:szCs w:val="28"/>
                <w:lang w:val="es-CL"/>
              </w:rPr>
              <w:t>32,6</w:t>
            </w:r>
          </w:p>
        </w:tc>
      </w:tr>
      <w:tr w:rsidR="0093694B" w14:paraId="1719CE2C" w14:textId="77777777" w:rsidTr="0093694B">
        <w:tc>
          <w:tcPr>
            <w:tcW w:w="876" w:type="dxa"/>
            <w:tcBorders>
              <w:top w:val="single" w:sz="4" w:space="0" w:color="auto"/>
              <w:left w:val="single" w:sz="4" w:space="0" w:color="auto"/>
              <w:bottom w:val="single" w:sz="4" w:space="0" w:color="auto"/>
              <w:right w:val="single" w:sz="4" w:space="0" w:color="auto"/>
            </w:tcBorders>
            <w:hideMark/>
          </w:tcPr>
          <w:p w14:paraId="1719CE23" w14:textId="77777777" w:rsidR="0093694B" w:rsidRDefault="0093694B" w:rsidP="00D01A95">
            <w:pPr>
              <w:spacing w:line="276" w:lineRule="auto"/>
              <w:rPr>
                <w:szCs w:val="28"/>
                <w:lang w:val="es-CL"/>
              </w:rPr>
            </w:pPr>
            <w:r>
              <w:rPr>
                <w:szCs w:val="28"/>
                <w:lang w:val="es-CL"/>
              </w:rPr>
              <w:t>Yếu</w:t>
            </w:r>
          </w:p>
        </w:tc>
        <w:tc>
          <w:tcPr>
            <w:tcW w:w="825" w:type="dxa"/>
            <w:tcBorders>
              <w:top w:val="single" w:sz="4" w:space="0" w:color="auto"/>
              <w:left w:val="single" w:sz="4" w:space="0" w:color="auto"/>
              <w:bottom w:val="single" w:sz="4" w:space="0" w:color="auto"/>
              <w:right w:val="single" w:sz="4" w:space="0" w:color="auto"/>
            </w:tcBorders>
            <w:hideMark/>
          </w:tcPr>
          <w:p w14:paraId="1719CE24" w14:textId="77777777" w:rsidR="0093694B" w:rsidRDefault="0093694B" w:rsidP="00D01A95">
            <w:pPr>
              <w:spacing w:line="276" w:lineRule="auto"/>
              <w:jc w:val="center"/>
              <w:rPr>
                <w:szCs w:val="28"/>
                <w:lang w:val="es-CL"/>
              </w:rPr>
            </w:pPr>
            <w:r>
              <w:rPr>
                <w:szCs w:val="28"/>
                <w:lang w:val="es-CL"/>
              </w:rPr>
              <w:t>22</w:t>
            </w:r>
          </w:p>
        </w:tc>
        <w:tc>
          <w:tcPr>
            <w:tcW w:w="1143" w:type="dxa"/>
            <w:tcBorders>
              <w:top w:val="single" w:sz="4" w:space="0" w:color="auto"/>
              <w:left w:val="single" w:sz="4" w:space="0" w:color="auto"/>
              <w:bottom w:val="single" w:sz="4" w:space="0" w:color="auto"/>
              <w:right w:val="single" w:sz="4" w:space="0" w:color="auto"/>
            </w:tcBorders>
            <w:hideMark/>
          </w:tcPr>
          <w:p w14:paraId="1719CE25" w14:textId="77777777" w:rsidR="0093694B" w:rsidRDefault="0093694B" w:rsidP="00D01A95">
            <w:pPr>
              <w:spacing w:line="276" w:lineRule="auto"/>
              <w:jc w:val="center"/>
              <w:rPr>
                <w:szCs w:val="28"/>
                <w:lang w:val="es-CL"/>
              </w:rPr>
            </w:pPr>
            <w:r>
              <w:rPr>
                <w:szCs w:val="28"/>
                <w:lang w:val="es-CL"/>
              </w:rPr>
              <w:t>4,8</w:t>
            </w:r>
          </w:p>
        </w:tc>
        <w:tc>
          <w:tcPr>
            <w:tcW w:w="842" w:type="dxa"/>
            <w:tcBorders>
              <w:top w:val="single" w:sz="4" w:space="0" w:color="auto"/>
              <w:left w:val="single" w:sz="4" w:space="0" w:color="auto"/>
              <w:bottom w:val="single" w:sz="4" w:space="0" w:color="auto"/>
              <w:right w:val="single" w:sz="4" w:space="0" w:color="auto"/>
            </w:tcBorders>
            <w:hideMark/>
          </w:tcPr>
          <w:p w14:paraId="1719CE26" w14:textId="77777777" w:rsidR="0093694B" w:rsidRDefault="0093694B" w:rsidP="00D01A95">
            <w:pPr>
              <w:spacing w:line="276" w:lineRule="auto"/>
              <w:jc w:val="center"/>
              <w:rPr>
                <w:szCs w:val="28"/>
                <w:lang w:val="es-CL"/>
              </w:rPr>
            </w:pPr>
            <w:r>
              <w:rPr>
                <w:szCs w:val="28"/>
                <w:lang w:val="es-CL"/>
              </w:rPr>
              <w:t>00</w:t>
            </w:r>
          </w:p>
        </w:tc>
        <w:tc>
          <w:tcPr>
            <w:tcW w:w="1126" w:type="dxa"/>
            <w:tcBorders>
              <w:top w:val="single" w:sz="4" w:space="0" w:color="auto"/>
              <w:left w:val="single" w:sz="4" w:space="0" w:color="auto"/>
              <w:bottom w:val="single" w:sz="4" w:space="0" w:color="auto"/>
              <w:right w:val="single" w:sz="4" w:space="0" w:color="auto"/>
            </w:tcBorders>
            <w:hideMark/>
          </w:tcPr>
          <w:p w14:paraId="1719CE27" w14:textId="77777777" w:rsidR="0093694B" w:rsidRDefault="0093694B" w:rsidP="00D01A95">
            <w:pPr>
              <w:spacing w:line="276" w:lineRule="auto"/>
              <w:jc w:val="center"/>
              <w:rPr>
                <w:szCs w:val="28"/>
                <w:lang w:val="es-CL"/>
              </w:rPr>
            </w:pPr>
            <w:r>
              <w:rPr>
                <w:szCs w:val="28"/>
                <w:lang w:val="es-CL"/>
              </w:rPr>
              <w:t>00</w:t>
            </w:r>
          </w:p>
        </w:tc>
        <w:tc>
          <w:tcPr>
            <w:tcW w:w="858" w:type="dxa"/>
            <w:tcBorders>
              <w:top w:val="single" w:sz="4" w:space="0" w:color="auto"/>
              <w:left w:val="single" w:sz="4" w:space="0" w:color="auto"/>
              <w:bottom w:val="single" w:sz="4" w:space="0" w:color="auto"/>
              <w:right w:val="single" w:sz="4" w:space="0" w:color="auto"/>
            </w:tcBorders>
            <w:hideMark/>
          </w:tcPr>
          <w:p w14:paraId="1719CE28" w14:textId="77777777" w:rsidR="0093694B" w:rsidRDefault="0093694B" w:rsidP="00D01A95">
            <w:pPr>
              <w:spacing w:line="276" w:lineRule="auto"/>
              <w:jc w:val="center"/>
              <w:rPr>
                <w:szCs w:val="28"/>
                <w:lang w:val="es-CL"/>
              </w:rPr>
            </w:pPr>
            <w:r>
              <w:rPr>
                <w:szCs w:val="28"/>
                <w:lang w:val="es-CL"/>
              </w:rPr>
              <w:t>00</w:t>
            </w:r>
          </w:p>
        </w:tc>
        <w:tc>
          <w:tcPr>
            <w:tcW w:w="1110" w:type="dxa"/>
            <w:tcBorders>
              <w:top w:val="single" w:sz="4" w:space="0" w:color="auto"/>
              <w:left w:val="single" w:sz="4" w:space="0" w:color="auto"/>
              <w:bottom w:val="single" w:sz="4" w:space="0" w:color="auto"/>
              <w:right w:val="single" w:sz="4" w:space="0" w:color="auto"/>
            </w:tcBorders>
            <w:hideMark/>
          </w:tcPr>
          <w:p w14:paraId="1719CE29" w14:textId="77777777" w:rsidR="0093694B" w:rsidRDefault="0093694B" w:rsidP="00D01A95">
            <w:pPr>
              <w:spacing w:line="276" w:lineRule="auto"/>
              <w:jc w:val="center"/>
              <w:rPr>
                <w:szCs w:val="28"/>
                <w:lang w:val="es-CL"/>
              </w:rPr>
            </w:pPr>
            <w:r>
              <w:rPr>
                <w:szCs w:val="28"/>
                <w:lang w:val="es-CL"/>
              </w:rPr>
              <w:t>00</w:t>
            </w:r>
          </w:p>
        </w:tc>
        <w:tc>
          <w:tcPr>
            <w:tcW w:w="1017" w:type="dxa"/>
            <w:tcBorders>
              <w:top w:val="single" w:sz="4" w:space="0" w:color="auto"/>
              <w:left w:val="single" w:sz="4" w:space="0" w:color="auto"/>
              <w:bottom w:val="single" w:sz="4" w:space="0" w:color="auto"/>
              <w:right w:val="single" w:sz="4" w:space="0" w:color="auto"/>
            </w:tcBorders>
            <w:hideMark/>
          </w:tcPr>
          <w:p w14:paraId="1719CE2A" w14:textId="77777777" w:rsidR="0093694B" w:rsidRDefault="0093694B" w:rsidP="00D01A95">
            <w:pPr>
              <w:spacing w:line="276" w:lineRule="auto"/>
              <w:jc w:val="center"/>
              <w:rPr>
                <w:szCs w:val="28"/>
                <w:lang w:val="es-CL"/>
              </w:rPr>
            </w:pPr>
            <w:r>
              <w:rPr>
                <w:szCs w:val="28"/>
                <w:lang w:val="es-CL"/>
              </w:rPr>
              <w:t>00</w:t>
            </w:r>
          </w:p>
        </w:tc>
        <w:tc>
          <w:tcPr>
            <w:tcW w:w="1134" w:type="dxa"/>
            <w:tcBorders>
              <w:top w:val="single" w:sz="4" w:space="0" w:color="auto"/>
              <w:left w:val="single" w:sz="4" w:space="0" w:color="auto"/>
              <w:bottom w:val="single" w:sz="4" w:space="0" w:color="auto"/>
              <w:right w:val="single" w:sz="4" w:space="0" w:color="auto"/>
            </w:tcBorders>
            <w:hideMark/>
          </w:tcPr>
          <w:p w14:paraId="1719CE2B" w14:textId="77777777" w:rsidR="0093694B" w:rsidRDefault="0093694B" w:rsidP="00D01A95">
            <w:pPr>
              <w:spacing w:line="276" w:lineRule="auto"/>
              <w:jc w:val="center"/>
              <w:rPr>
                <w:szCs w:val="28"/>
                <w:lang w:val="es-CL"/>
              </w:rPr>
            </w:pPr>
            <w:r>
              <w:rPr>
                <w:szCs w:val="28"/>
                <w:lang w:val="es-CL"/>
              </w:rPr>
              <w:t>00</w:t>
            </w:r>
          </w:p>
        </w:tc>
      </w:tr>
    </w:tbl>
    <w:p w14:paraId="1719CE2D" w14:textId="77777777" w:rsidR="0093694B" w:rsidRDefault="0093694B" w:rsidP="00D01A95">
      <w:pPr>
        <w:pStyle w:val="cau"/>
        <w:shd w:val="clear" w:color="auto" w:fill="FFFFFF"/>
        <w:spacing w:before="0" w:beforeAutospacing="0" w:after="0" w:afterAutospacing="0" w:line="276" w:lineRule="auto"/>
        <w:ind w:firstLine="720"/>
        <w:jc w:val="both"/>
        <w:rPr>
          <w:sz w:val="28"/>
          <w:szCs w:val="28"/>
          <w:lang w:val="en-US"/>
        </w:rPr>
      </w:pPr>
      <w:r>
        <w:rPr>
          <w:sz w:val="28"/>
          <w:szCs w:val="28"/>
        </w:rPr>
        <w:t xml:space="preserve">- Tỷ lệ </w:t>
      </w:r>
      <w:r>
        <w:rPr>
          <w:sz w:val="28"/>
          <w:szCs w:val="28"/>
          <w:lang w:val="en-US"/>
        </w:rPr>
        <w:t xml:space="preserve">lên lớp </w:t>
      </w:r>
      <w:r>
        <w:rPr>
          <w:sz w:val="28"/>
          <w:szCs w:val="28"/>
        </w:rPr>
        <w:t xml:space="preserve">trên </w:t>
      </w:r>
      <w:r>
        <w:rPr>
          <w:sz w:val="28"/>
          <w:szCs w:val="28"/>
          <w:lang w:val="en-US"/>
        </w:rPr>
        <w:t>9</w:t>
      </w:r>
      <w:r>
        <w:rPr>
          <w:sz w:val="28"/>
          <w:szCs w:val="28"/>
        </w:rPr>
        <w:t>0 %.</w:t>
      </w:r>
    </w:p>
    <w:p w14:paraId="1719CE2E" w14:textId="77777777" w:rsidR="0093694B" w:rsidRDefault="0093694B" w:rsidP="00D01A95">
      <w:pPr>
        <w:pStyle w:val="cau"/>
        <w:shd w:val="clear" w:color="auto" w:fill="FFFFFF"/>
        <w:spacing w:before="0" w:beforeAutospacing="0" w:after="0" w:afterAutospacing="0" w:line="276" w:lineRule="auto"/>
        <w:ind w:firstLine="720"/>
        <w:jc w:val="both"/>
        <w:rPr>
          <w:sz w:val="28"/>
          <w:szCs w:val="28"/>
          <w:lang w:val="en-US"/>
        </w:rPr>
      </w:pPr>
      <w:r>
        <w:rPr>
          <w:sz w:val="28"/>
          <w:szCs w:val="28"/>
          <w:lang w:val="en-US"/>
        </w:rPr>
        <w:t xml:space="preserve">- </w:t>
      </w:r>
      <w:r>
        <w:rPr>
          <w:sz w:val="28"/>
          <w:szCs w:val="28"/>
        </w:rPr>
        <w:t xml:space="preserve">Học sinh xếp loại về </w:t>
      </w:r>
      <w:r>
        <w:rPr>
          <w:sz w:val="28"/>
          <w:szCs w:val="28"/>
          <w:lang w:val="en-US"/>
        </w:rPr>
        <w:t>HK</w:t>
      </w:r>
      <w:r>
        <w:rPr>
          <w:sz w:val="28"/>
          <w:szCs w:val="28"/>
        </w:rPr>
        <w:t xml:space="preserve">: Tốt 90%; Khá 8%; </w:t>
      </w:r>
      <w:r>
        <w:rPr>
          <w:sz w:val="28"/>
          <w:szCs w:val="28"/>
          <w:lang w:val="en-US"/>
        </w:rPr>
        <w:t xml:space="preserve">Đạt </w:t>
      </w:r>
      <w:r>
        <w:rPr>
          <w:sz w:val="28"/>
          <w:szCs w:val="28"/>
        </w:rPr>
        <w:t>2%.</w:t>
      </w:r>
    </w:p>
    <w:p w14:paraId="1719CE2F" w14:textId="3B771657" w:rsidR="0093694B" w:rsidRDefault="0093694B" w:rsidP="00D01A95">
      <w:pPr>
        <w:shd w:val="clear" w:color="auto" w:fill="FFFFFF"/>
        <w:spacing w:after="0" w:line="276" w:lineRule="auto"/>
        <w:ind w:firstLine="709"/>
        <w:jc w:val="both"/>
        <w:rPr>
          <w:szCs w:val="28"/>
          <w:lang w:eastAsia="vi-VN"/>
        </w:rPr>
      </w:pPr>
      <w:r>
        <w:rPr>
          <w:szCs w:val="28"/>
          <w:lang w:eastAsia="vi-VN"/>
        </w:rPr>
        <w:t xml:space="preserve">- </w:t>
      </w:r>
      <w:r>
        <w:rPr>
          <w:szCs w:val="28"/>
          <w:lang w:val="vi-VN" w:eastAsia="vi-VN"/>
        </w:rPr>
        <w:t xml:space="preserve">Học sinh xếp loại về </w:t>
      </w:r>
      <w:r>
        <w:rPr>
          <w:szCs w:val="28"/>
          <w:lang w:eastAsia="vi-VN"/>
        </w:rPr>
        <w:t>HL</w:t>
      </w:r>
      <w:r>
        <w:rPr>
          <w:szCs w:val="28"/>
          <w:lang w:val="vi-VN" w:eastAsia="vi-VN"/>
        </w:rPr>
        <w:t xml:space="preserve">:Giỏi </w:t>
      </w:r>
      <w:r>
        <w:rPr>
          <w:szCs w:val="28"/>
          <w:lang w:eastAsia="vi-VN"/>
        </w:rPr>
        <w:t>2</w:t>
      </w:r>
      <w:r w:rsidR="00593728">
        <w:rPr>
          <w:szCs w:val="28"/>
          <w:lang w:val="vi-VN" w:eastAsia="vi-VN"/>
        </w:rPr>
        <w:t xml:space="preserve">0%; Khá </w:t>
      </w:r>
      <w:r w:rsidR="00593728">
        <w:rPr>
          <w:szCs w:val="28"/>
          <w:lang w:eastAsia="vi-VN"/>
        </w:rPr>
        <w:t>3</w:t>
      </w:r>
      <w:r>
        <w:rPr>
          <w:szCs w:val="28"/>
          <w:lang w:val="vi-VN" w:eastAsia="vi-VN"/>
        </w:rPr>
        <w:t xml:space="preserve">0%; TB </w:t>
      </w:r>
      <w:r w:rsidR="00593728">
        <w:rPr>
          <w:szCs w:val="28"/>
          <w:lang w:eastAsia="vi-VN"/>
        </w:rPr>
        <w:t>47</w:t>
      </w:r>
      <w:r>
        <w:rPr>
          <w:szCs w:val="28"/>
          <w:lang w:val="vi-VN" w:eastAsia="vi-VN"/>
        </w:rPr>
        <w:t>%;</w:t>
      </w:r>
      <w:r w:rsidR="00593728">
        <w:rPr>
          <w:szCs w:val="28"/>
          <w:lang w:eastAsia="vi-VN"/>
        </w:rPr>
        <w:t xml:space="preserve"> (CĐ)</w:t>
      </w:r>
      <w:r>
        <w:rPr>
          <w:szCs w:val="28"/>
          <w:lang w:val="vi-VN" w:eastAsia="vi-VN"/>
        </w:rPr>
        <w:t xml:space="preserve"> 0,</w:t>
      </w:r>
      <w:r w:rsidR="00593728">
        <w:rPr>
          <w:szCs w:val="28"/>
          <w:lang w:eastAsia="vi-VN"/>
        </w:rPr>
        <w:t>3</w:t>
      </w:r>
      <w:r>
        <w:rPr>
          <w:szCs w:val="28"/>
          <w:lang w:val="vi-VN" w:eastAsia="vi-VN"/>
        </w:rPr>
        <w:t>%.</w:t>
      </w:r>
    </w:p>
    <w:p w14:paraId="1719CE30" w14:textId="77777777" w:rsidR="0093694B" w:rsidRDefault="0093694B" w:rsidP="00D01A95">
      <w:pPr>
        <w:pStyle w:val="NormalWeb"/>
        <w:shd w:val="clear" w:color="auto" w:fill="FFFFFF"/>
        <w:spacing w:before="0" w:beforeAutospacing="0" w:after="0" w:afterAutospacing="0" w:line="276" w:lineRule="auto"/>
        <w:ind w:firstLine="709"/>
        <w:jc w:val="both"/>
        <w:rPr>
          <w:sz w:val="28"/>
          <w:szCs w:val="28"/>
        </w:rPr>
      </w:pPr>
      <w:r>
        <w:rPr>
          <w:sz w:val="28"/>
          <w:szCs w:val="28"/>
        </w:rPr>
        <w:t>- 100% tốt nghiệp THCS.</w:t>
      </w:r>
    </w:p>
    <w:p w14:paraId="1719CE31" w14:textId="77777777" w:rsidR="0093694B" w:rsidRDefault="0093694B" w:rsidP="00D01A95">
      <w:pPr>
        <w:pStyle w:val="cau"/>
        <w:shd w:val="clear" w:color="auto" w:fill="FFFFFF"/>
        <w:spacing w:before="0" w:beforeAutospacing="0" w:after="0" w:afterAutospacing="0" w:line="276" w:lineRule="auto"/>
        <w:ind w:firstLine="720"/>
        <w:jc w:val="both"/>
        <w:rPr>
          <w:sz w:val="28"/>
          <w:szCs w:val="28"/>
        </w:rPr>
      </w:pPr>
      <w:r>
        <w:rPr>
          <w:rStyle w:val="Strong"/>
          <w:sz w:val="28"/>
          <w:szCs w:val="28"/>
          <w:lang w:val="en-US"/>
        </w:rPr>
        <w:t>2.2</w:t>
      </w:r>
      <w:r>
        <w:rPr>
          <w:rStyle w:val="Strong"/>
          <w:sz w:val="28"/>
          <w:szCs w:val="28"/>
        </w:rPr>
        <w:t>. Biện pháp thực hiện:</w:t>
      </w:r>
    </w:p>
    <w:p w14:paraId="1719CE32" w14:textId="77777777" w:rsidR="0093694B" w:rsidRPr="00AE74E2"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Phối hợp cha mẹ học sinh, GVCN</w:t>
      </w:r>
      <w:r w:rsidRPr="00AE74E2">
        <w:rPr>
          <w:sz w:val="28"/>
          <w:szCs w:val="28"/>
        </w:rPr>
        <w:t>, GVBM để nâng cao chất lượng giáo dục.</w:t>
      </w:r>
    </w:p>
    <w:p w14:paraId="1719CE35" w14:textId="0242B531" w:rsidR="0093694B" w:rsidRPr="00AE74E2"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xml:space="preserve">- Tăng cường </w:t>
      </w:r>
      <w:r w:rsidR="00272114" w:rsidRPr="003742BE">
        <w:rPr>
          <w:sz w:val="28"/>
          <w:szCs w:val="28"/>
        </w:rPr>
        <w:t xml:space="preserve">đổi mới </w:t>
      </w:r>
      <w:r>
        <w:rPr>
          <w:sz w:val="28"/>
          <w:szCs w:val="28"/>
        </w:rPr>
        <w:t xml:space="preserve">công tác kiểm tra, </w:t>
      </w:r>
      <w:r w:rsidRPr="00AE74E2">
        <w:rPr>
          <w:sz w:val="28"/>
          <w:szCs w:val="28"/>
        </w:rPr>
        <w:t>đánh giá.</w:t>
      </w:r>
    </w:p>
    <w:p w14:paraId="1719CE36" w14:textId="77777777" w:rsidR="0093694B" w:rsidRPr="00AE74E2"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Đổi mới phương pháp dạy học nhằm khuyến khích sự chuyên cần, tích cực, chủ động, sáng tạo và ý thức vươn lên, rèn luyện khả năng tự học của học sinh. Có thể hướng dẫn HS khai thác sách giáo khoa để tổ chức cho HS thuyết trình, báo cáo sản phẩm, kết quả học tập</w:t>
      </w:r>
    </w:p>
    <w:p w14:paraId="1719CE37" w14:textId="77777777" w:rsidR="0093694B" w:rsidRPr="00AE74E2"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xml:space="preserve">- Thường xuyên quan tâm, động viên, giúp đỡ những học sinh </w:t>
      </w:r>
      <w:r w:rsidRPr="00AE74E2">
        <w:rPr>
          <w:sz w:val="28"/>
          <w:szCs w:val="28"/>
        </w:rPr>
        <w:t>yếu kém.</w:t>
      </w:r>
    </w:p>
    <w:p w14:paraId="1719CE38" w14:textId="77777777" w:rsidR="0093694B" w:rsidRPr="00AE74E2" w:rsidRDefault="0093694B" w:rsidP="00D01A95">
      <w:pPr>
        <w:pStyle w:val="NormalWeb"/>
        <w:shd w:val="clear" w:color="auto" w:fill="FFFFFF"/>
        <w:spacing w:before="0" w:beforeAutospacing="0" w:after="0" w:afterAutospacing="0" w:line="276" w:lineRule="auto"/>
        <w:ind w:firstLine="720"/>
        <w:jc w:val="both"/>
        <w:rPr>
          <w:b/>
          <w:sz w:val="26"/>
          <w:szCs w:val="26"/>
          <w:lang w:val="vi-VN"/>
        </w:rPr>
      </w:pPr>
      <w:r w:rsidRPr="00AE74E2">
        <w:rPr>
          <w:rStyle w:val="Strong"/>
          <w:sz w:val="28"/>
          <w:szCs w:val="28"/>
          <w:bdr w:val="none" w:sz="0" w:space="0" w:color="auto" w:frame="1"/>
          <w:lang w:val="vi-VN"/>
        </w:rPr>
        <w:t>3</w:t>
      </w:r>
      <w:r w:rsidRPr="00AE74E2">
        <w:rPr>
          <w:rStyle w:val="Strong"/>
          <w:b w:val="0"/>
          <w:sz w:val="28"/>
          <w:szCs w:val="28"/>
          <w:bdr w:val="none" w:sz="0" w:space="0" w:color="auto" w:frame="1"/>
          <w:lang w:val="vi-VN"/>
        </w:rPr>
        <w:t xml:space="preserve">. </w:t>
      </w:r>
      <w:r w:rsidRPr="00AE74E2">
        <w:rPr>
          <w:b/>
          <w:sz w:val="28"/>
          <w:szCs w:val="28"/>
          <w:lang w:val="vi-VN"/>
        </w:rPr>
        <w:t>Nhiệm vụ 3:</w:t>
      </w:r>
      <w:r w:rsidRPr="00AE74E2">
        <w:rPr>
          <w:b/>
          <w:szCs w:val="28"/>
          <w:lang w:val="vi-VN"/>
        </w:rPr>
        <w:t xml:space="preserve"> </w:t>
      </w:r>
      <w:r w:rsidRPr="00AE74E2">
        <w:rPr>
          <w:b/>
          <w:sz w:val="26"/>
          <w:szCs w:val="26"/>
          <w:lang w:val="vi-VN"/>
        </w:rPr>
        <w:t>Giáo viên lên lớp đầy đủ kế hoạch giảng dạy theo CKTKN, và theo công văn 5512/2020 của BGD, đầy đủ các loại sổ sách.</w:t>
      </w:r>
    </w:p>
    <w:p w14:paraId="1719CE39" w14:textId="77777777" w:rsidR="0093694B" w:rsidRPr="00AE74E2" w:rsidRDefault="0093694B" w:rsidP="00D01A95">
      <w:pPr>
        <w:pStyle w:val="NormalWeb"/>
        <w:shd w:val="clear" w:color="auto" w:fill="FFFFFF"/>
        <w:spacing w:before="0" w:beforeAutospacing="0" w:after="0" w:afterAutospacing="0" w:line="276" w:lineRule="auto"/>
        <w:ind w:firstLine="720"/>
        <w:jc w:val="both"/>
        <w:rPr>
          <w:b/>
          <w:sz w:val="28"/>
          <w:szCs w:val="28"/>
          <w:lang w:val="vi-VN"/>
        </w:rPr>
      </w:pPr>
      <w:r w:rsidRPr="00AE74E2">
        <w:rPr>
          <w:rStyle w:val="Strong"/>
          <w:sz w:val="28"/>
          <w:szCs w:val="28"/>
          <w:lang w:val="vi-VN"/>
        </w:rPr>
        <w:t>3.1.Chỉ tiêu:</w:t>
      </w:r>
    </w:p>
    <w:p w14:paraId="1719CE3A" w14:textId="77777777" w:rsidR="0093694B" w:rsidRPr="00AE74E2"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xml:space="preserve">- 100% giáo viên trong tổ </w:t>
      </w:r>
      <w:r w:rsidRPr="00AE74E2">
        <w:rPr>
          <w:sz w:val="28"/>
          <w:szCs w:val="28"/>
        </w:rPr>
        <w:t xml:space="preserve">xây dựng kế hoạch dạy học </w:t>
      </w:r>
      <w:r>
        <w:rPr>
          <w:sz w:val="28"/>
          <w:szCs w:val="28"/>
        </w:rPr>
        <w:t>áp dụng hiệu quả các phương</w:t>
      </w:r>
      <w:r w:rsidRPr="00AE74E2">
        <w:rPr>
          <w:sz w:val="28"/>
          <w:szCs w:val="28"/>
        </w:rPr>
        <w:t xml:space="preserve"> </w:t>
      </w:r>
      <w:r>
        <w:rPr>
          <w:sz w:val="28"/>
          <w:szCs w:val="28"/>
        </w:rPr>
        <w:t>pháp</w:t>
      </w:r>
      <w:r w:rsidRPr="00AE74E2">
        <w:rPr>
          <w:sz w:val="28"/>
          <w:szCs w:val="28"/>
        </w:rPr>
        <w:t xml:space="preserve"> và hình thức</w:t>
      </w:r>
      <w:r>
        <w:rPr>
          <w:sz w:val="28"/>
          <w:szCs w:val="28"/>
        </w:rPr>
        <w:t xml:space="preserve"> dạy học</w:t>
      </w:r>
      <w:r w:rsidRPr="00AE74E2">
        <w:rPr>
          <w:sz w:val="28"/>
          <w:szCs w:val="28"/>
        </w:rPr>
        <w:t xml:space="preserve"> của bộ môn.</w:t>
      </w:r>
    </w:p>
    <w:p w14:paraId="1719CE3B" w14:textId="77777777" w:rsidR="0093694B" w:rsidRDefault="0093694B" w:rsidP="00D01A95">
      <w:pPr>
        <w:pStyle w:val="cau"/>
        <w:shd w:val="clear" w:color="auto" w:fill="FFFFFF"/>
        <w:spacing w:before="0" w:beforeAutospacing="0" w:after="0" w:afterAutospacing="0" w:line="276" w:lineRule="auto"/>
        <w:ind w:firstLine="720"/>
        <w:jc w:val="both"/>
        <w:rPr>
          <w:sz w:val="28"/>
          <w:szCs w:val="28"/>
        </w:rPr>
      </w:pPr>
      <w:r w:rsidRPr="00AE74E2">
        <w:rPr>
          <w:rStyle w:val="Strong"/>
          <w:sz w:val="28"/>
          <w:szCs w:val="28"/>
        </w:rPr>
        <w:t>3.2.</w:t>
      </w:r>
      <w:r>
        <w:rPr>
          <w:rStyle w:val="Strong"/>
          <w:sz w:val="28"/>
          <w:szCs w:val="28"/>
        </w:rPr>
        <w:t xml:space="preserve"> Biện pháp thực hiện:</w:t>
      </w:r>
    </w:p>
    <w:p w14:paraId="1719CE3C" w14:textId="77777777" w:rsidR="0093694B"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xml:space="preserve">- </w:t>
      </w:r>
      <w:r w:rsidRPr="00AE74E2">
        <w:rPr>
          <w:sz w:val="28"/>
          <w:szCs w:val="28"/>
        </w:rPr>
        <w:t>Giáo viên nghiên cứu sách hướng dẫn</w:t>
      </w:r>
      <w:r>
        <w:rPr>
          <w:sz w:val="28"/>
          <w:szCs w:val="28"/>
        </w:rPr>
        <w:t xml:space="preserve"> chuẩn kiến thức, kỹ năng của chương trình GDPT</w:t>
      </w:r>
      <w:r w:rsidRPr="00AE74E2">
        <w:rPr>
          <w:sz w:val="28"/>
          <w:szCs w:val="28"/>
        </w:rPr>
        <w:t>, công văn 5512 hướng dẫn của BGD để biên soạn kế hoạch dạy học cụ thể, rõ ràng</w:t>
      </w:r>
      <w:r>
        <w:rPr>
          <w:sz w:val="28"/>
          <w:szCs w:val="28"/>
        </w:rPr>
        <w:t>.</w:t>
      </w:r>
    </w:p>
    <w:p w14:paraId="1719CE3D" w14:textId="77777777" w:rsidR="0093694B" w:rsidRPr="00AE74E2" w:rsidRDefault="0093694B" w:rsidP="00D01A95">
      <w:pPr>
        <w:pStyle w:val="cau"/>
        <w:shd w:val="clear" w:color="auto" w:fill="FFFFFF"/>
        <w:spacing w:before="0" w:beforeAutospacing="0" w:after="0" w:afterAutospacing="0" w:line="276" w:lineRule="auto"/>
        <w:ind w:firstLine="720"/>
        <w:jc w:val="both"/>
        <w:rPr>
          <w:rStyle w:val="Strong"/>
          <w:b w:val="0"/>
          <w:bCs w:val="0"/>
        </w:rPr>
      </w:pPr>
      <w:r w:rsidRPr="00AE74E2">
        <w:rPr>
          <w:sz w:val="28"/>
          <w:szCs w:val="28"/>
        </w:rPr>
        <w:t>Tổ chức duyệt kế hoạch và các loại hồ sơ sổ sách theo định kỳ.</w:t>
      </w:r>
    </w:p>
    <w:p w14:paraId="1719CE3E" w14:textId="77777777" w:rsidR="0093694B" w:rsidRPr="00AE74E2" w:rsidRDefault="0093694B" w:rsidP="00D01A95">
      <w:pPr>
        <w:pStyle w:val="NormalWeb"/>
        <w:shd w:val="clear" w:color="auto" w:fill="FFFFFF"/>
        <w:spacing w:before="0" w:beforeAutospacing="0" w:after="0" w:afterAutospacing="0" w:line="276" w:lineRule="auto"/>
        <w:ind w:firstLine="720"/>
        <w:jc w:val="both"/>
        <w:rPr>
          <w:b/>
          <w:bCs/>
          <w:lang w:val="vi-VN"/>
        </w:rPr>
      </w:pPr>
      <w:r w:rsidRPr="00AE74E2">
        <w:rPr>
          <w:b/>
          <w:sz w:val="28"/>
          <w:szCs w:val="28"/>
          <w:lang w:val="vi-VN"/>
        </w:rPr>
        <w:t xml:space="preserve">4. Nhiệm vụ 4: </w:t>
      </w:r>
      <w:r w:rsidRPr="00AE74E2">
        <w:rPr>
          <w:b/>
          <w:bCs/>
          <w:sz w:val="28"/>
          <w:szCs w:val="28"/>
          <w:lang w:val="vi-VN"/>
        </w:rPr>
        <w:t>Bồi dưỡng học sinh giỏi.</w:t>
      </w:r>
    </w:p>
    <w:p w14:paraId="1719CE3F" w14:textId="77777777" w:rsidR="0093694B" w:rsidRDefault="0093694B" w:rsidP="00D01A95">
      <w:pPr>
        <w:pStyle w:val="cau"/>
        <w:shd w:val="clear" w:color="auto" w:fill="FFFFFF"/>
        <w:spacing w:before="0" w:beforeAutospacing="0" w:after="0" w:afterAutospacing="0" w:line="276" w:lineRule="auto"/>
        <w:ind w:firstLine="720"/>
        <w:jc w:val="both"/>
        <w:rPr>
          <w:b/>
          <w:color w:val="0070C0"/>
          <w:sz w:val="28"/>
          <w:szCs w:val="28"/>
        </w:rPr>
      </w:pPr>
      <w:r w:rsidRPr="00AE74E2">
        <w:rPr>
          <w:b/>
          <w:sz w:val="28"/>
          <w:szCs w:val="28"/>
        </w:rPr>
        <w:lastRenderedPageBreak/>
        <w:t>4.1</w:t>
      </w:r>
      <w:r w:rsidRPr="00AE74E2">
        <w:rPr>
          <w:sz w:val="28"/>
          <w:szCs w:val="28"/>
        </w:rPr>
        <w:t>.</w:t>
      </w:r>
      <w:r>
        <w:rPr>
          <w:rStyle w:val="Strong"/>
          <w:color w:val="0070C0"/>
          <w:sz w:val="28"/>
          <w:szCs w:val="28"/>
        </w:rPr>
        <w:t xml:space="preserve"> </w:t>
      </w:r>
      <w:r>
        <w:rPr>
          <w:rStyle w:val="Strong"/>
          <w:sz w:val="28"/>
          <w:szCs w:val="28"/>
        </w:rPr>
        <w:t>Chỉ tiêu</w:t>
      </w:r>
      <w:r w:rsidRPr="00AE74E2">
        <w:rPr>
          <w:rStyle w:val="Strong"/>
          <w:sz w:val="28"/>
          <w:szCs w:val="28"/>
        </w:rPr>
        <w:t xml:space="preserve"> chung</w:t>
      </w:r>
      <w:r>
        <w:rPr>
          <w:rStyle w:val="Strong"/>
          <w:sz w:val="28"/>
          <w:szCs w:val="28"/>
        </w:rPr>
        <w:t>:</w:t>
      </w:r>
    </w:p>
    <w:p w14:paraId="1719CE40" w14:textId="77777777" w:rsidR="0093694B"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xml:space="preserve">Đạt </w:t>
      </w:r>
      <w:r w:rsidRPr="00AE74E2">
        <w:rPr>
          <w:sz w:val="28"/>
          <w:szCs w:val="28"/>
        </w:rPr>
        <w:t>3</w:t>
      </w:r>
      <w:r>
        <w:rPr>
          <w:sz w:val="28"/>
          <w:szCs w:val="28"/>
        </w:rPr>
        <w:t xml:space="preserve"> em HSG cấp huyện; </w:t>
      </w:r>
      <w:r w:rsidRPr="00AE74E2">
        <w:rPr>
          <w:sz w:val="28"/>
          <w:szCs w:val="28"/>
        </w:rPr>
        <w:t>1</w:t>
      </w:r>
      <w:r>
        <w:rPr>
          <w:sz w:val="28"/>
          <w:szCs w:val="28"/>
        </w:rPr>
        <w:t xml:space="preserve"> em cấp tỉnh.</w:t>
      </w:r>
    </w:p>
    <w:p w14:paraId="1719CE41" w14:textId="173E17A1" w:rsidR="0093694B"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Bồi dưỡng đầy đủ các môn của tổ xã hội (Sử, Địa)</w:t>
      </w:r>
    </w:p>
    <w:p w14:paraId="1719CE42" w14:textId="77777777" w:rsidR="0093694B" w:rsidRDefault="0093694B" w:rsidP="00D01A95">
      <w:pPr>
        <w:pStyle w:val="cau"/>
        <w:shd w:val="clear" w:color="auto" w:fill="FFFFFF"/>
        <w:spacing w:before="0" w:beforeAutospacing="0" w:after="0" w:afterAutospacing="0" w:line="276" w:lineRule="auto"/>
        <w:ind w:firstLine="720"/>
        <w:jc w:val="both"/>
        <w:rPr>
          <w:sz w:val="28"/>
          <w:szCs w:val="28"/>
        </w:rPr>
      </w:pPr>
      <w:r w:rsidRPr="00AE74E2">
        <w:rPr>
          <w:rStyle w:val="Strong"/>
          <w:sz w:val="28"/>
          <w:szCs w:val="28"/>
        </w:rPr>
        <w:t>4.2</w:t>
      </w:r>
      <w:r>
        <w:rPr>
          <w:rStyle w:val="Strong"/>
          <w:sz w:val="28"/>
          <w:szCs w:val="28"/>
        </w:rPr>
        <w:t>. Biện pháp thực hiện:</w:t>
      </w:r>
    </w:p>
    <w:p w14:paraId="1719CE43" w14:textId="77777777" w:rsidR="0093694B" w:rsidRPr="00D01A95" w:rsidRDefault="0093694B" w:rsidP="00D01A95">
      <w:pPr>
        <w:pStyle w:val="NormalWeb"/>
        <w:shd w:val="clear" w:color="auto" w:fill="FFFFFF"/>
        <w:spacing w:before="0" w:beforeAutospacing="0" w:after="0" w:afterAutospacing="0" w:line="276" w:lineRule="auto"/>
        <w:ind w:firstLine="720"/>
        <w:jc w:val="both"/>
        <w:rPr>
          <w:sz w:val="28"/>
          <w:szCs w:val="28"/>
          <w:lang w:val="vi-VN"/>
        </w:rPr>
      </w:pPr>
      <w:r w:rsidRPr="00D01A95">
        <w:rPr>
          <w:sz w:val="28"/>
          <w:szCs w:val="28"/>
          <w:lang w:val="vi-VN"/>
        </w:rPr>
        <w:t>- Thường xuyên rèn luyện học sinh, uốn nắn các kĩ năng làm bài</w:t>
      </w:r>
    </w:p>
    <w:p w14:paraId="1719CE44" w14:textId="77777777" w:rsidR="0093694B" w:rsidRPr="00B20E1E" w:rsidRDefault="0093694B" w:rsidP="00D01A95">
      <w:pPr>
        <w:pStyle w:val="NormalWeb"/>
        <w:shd w:val="clear" w:color="auto" w:fill="FFFFFF"/>
        <w:spacing w:before="0" w:beforeAutospacing="0" w:after="0" w:afterAutospacing="0" w:line="276" w:lineRule="auto"/>
        <w:ind w:firstLine="720"/>
        <w:jc w:val="both"/>
        <w:rPr>
          <w:sz w:val="28"/>
          <w:szCs w:val="28"/>
          <w:lang w:val="vi-VN"/>
        </w:rPr>
      </w:pPr>
      <w:r w:rsidRPr="00B20E1E">
        <w:rPr>
          <w:sz w:val="28"/>
          <w:szCs w:val="28"/>
          <w:lang w:val="vi-VN"/>
        </w:rPr>
        <w:t>- Nghiên cứu  tài liệu, mở rộng kiến thức.</w:t>
      </w:r>
    </w:p>
    <w:p w14:paraId="1719CE45" w14:textId="77777777" w:rsidR="0093694B" w:rsidRPr="00B20E1E" w:rsidRDefault="0093694B" w:rsidP="00D01A95">
      <w:pPr>
        <w:pStyle w:val="NormalWeb"/>
        <w:shd w:val="clear" w:color="auto" w:fill="FFFFFF"/>
        <w:spacing w:before="0" w:beforeAutospacing="0" w:after="0" w:afterAutospacing="0" w:line="276" w:lineRule="auto"/>
        <w:ind w:firstLine="720"/>
        <w:jc w:val="both"/>
        <w:rPr>
          <w:sz w:val="28"/>
          <w:szCs w:val="28"/>
          <w:lang w:val="vi-VN"/>
        </w:rPr>
      </w:pPr>
      <w:r w:rsidRPr="00B20E1E">
        <w:rPr>
          <w:sz w:val="28"/>
          <w:szCs w:val="28"/>
          <w:lang w:val="vi-VN"/>
        </w:rPr>
        <w:t>- Ôn luyện các dạng đề ra đặc biệt kiểu đề mở, bám sát đặc trưng bộ môn.</w:t>
      </w:r>
    </w:p>
    <w:p w14:paraId="1719CE46" w14:textId="77777777" w:rsidR="0093694B" w:rsidRPr="00B20E1E" w:rsidRDefault="0093694B" w:rsidP="00D01A95">
      <w:pPr>
        <w:spacing w:after="0" w:line="276" w:lineRule="auto"/>
        <w:ind w:firstLine="720"/>
        <w:jc w:val="both"/>
        <w:rPr>
          <w:szCs w:val="28"/>
          <w:lang w:val="vi-VN"/>
        </w:rPr>
      </w:pPr>
      <w:r w:rsidRPr="00B20E1E">
        <w:rPr>
          <w:szCs w:val="28"/>
          <w:lang w:val="vi-VN"/>
        </w:rPr>
        <w:t>- Chấm chữa bài một cách kĩ lưỡng sau mỗi bài làm để rút ra bài học kinh nghiệm</w:t>
      </w:r>
    </w:p>
    <w:p w14:paraId="1719CE47" w14:textId="77777777" w:rsidR="0093694B" w:rsidRPr="00B20E1E" w:rsidRDefault="0093694B" w:rsidP="00D01A95">
      <w:pPr>
        <w:spacing w:after="0" w:line="276" w:lineRule="auto"/>
        <w:jc w:val="both"/>
        <w:rPr>
          <w:szCs w:val="28"/>
          <w:lang w:val="vi-VN"/>
        </w:rPr>
      </w:pPr>
      <w:r w:rsidRPr="00B20E1E">
        <w:rPr>
          <w:szCs w:val="28"/>
          <w:lang w:val="vi-VN"/>
        </w:rPr>
        <w:tab/>
      </w:r>
      <w:r w:rsidR="00593728" w:rsidRPr="00B20E1E">
        <w:rPr>
          <w:szCs w:val="28"/>
          <w:lang w:val="vi-VN"/>
        </w:rPr>
        <w:t xml:space="preserve">- </w:t>
      </w:r>
      <w:r w:rsidRPr="00B20E1E">
        <w:rPr>
          <w:szCs w:val="28"/>
          <w:lang w:val="vi-VN"/>
        </w:rPr>
        <w:t>Giáo viên bồi dưỡng tập trung học sinh học trái buổi 2 buổi/ tuần.</w:t>
      </w:r>
    </w:p>
    <w:p w14:paraId="1719CE48" w14:textId="77777777" w:rsidR="0093694B" w:rsidRPr="00B20E1E" w:rsidRDefault="0093694B" w:rsidP="00D01A95">
      <w:pPr>
        <w:spacing w:after="0" w:line="276" w:lineRule="auto"/>
        <w:ind w:firstLine="720"/>
        <w:jc w:val="both"/>
        <w:rPr>
          <w:b/>
          <w:szCs w:val="28"/>
          <w:lang w:val="vi-VN"/>
        </w:rPr>
      </w:pPr>
      <w:r w:rsidRPr="00B20E1E">
        <w:rPr>
          <w:b/>
          <w:szCs w:val="28"/>
          <w:lang w:val="vi-VN"/>
        </w:rPr>
        <w:t xml:space="preserve">5. Nhiệm vụ 5: </w:t>
      </w:r>
      <w:r>
        <w:rPr>
          <w:b/>
          <w:szCs w:val="28"/>
          <w:lang w:val="vi-VN"/>
        </w:rPr>
        <w:t>Công tác bồi dưỡng thường xuyên</w:t>
      </w:r>
      <w:r w:rsidR="00593728" w:rsidRPr="00B20E1E">
        <w:rPr>
          <w:b/>
          <w:szCs w:val="28"/>
          <w:lang w:val="vi-VN"/>
        </w:rPr>
        <w:t xml:space="preserve"> (BDTX)</w:t>
      </w:r>
      <w:r>
        <w:rPr>
          <w:b/>
          <w:szCs w:val="28"/>
          <w:lang w:val="vi-VN"/>
        </w:rPr>
        <w:t xml:space="preserve">: </w:t>
      </w:r>
    </w:p>
    <w:p w14:paraId="1719CE49" w14:textId="77777777" w:rsidR="0093694B" w:rsidRDefault="0093694B" w:rsidP="00D01A95">
      <w:pPr>
        <w:pStyle w:val="cau"/>
        <w:shd w:val="clear" w:color="auto" w:fill="FFFFFF"/>
        <w:spacing w:before="0" w:beforeAutospacing="0" w:after="0" w:afterAutospacing="0" w:line="276" w:lineRule="auto"/>
        <w:ind w:firstLine="720"/>
        <w:jc w:val="both"/>
        <w:rPr>
          <w:b/>
          <w:sz w:val="28"/>
          <w:szCs w:val="28"/>
        </w:rPr>
      </w:pPr>
      <w:r w:rsidRPr="00B20E1E">
        <w:rPr>
          <w:rStyle w:val="Strong"/>
          <w:sz w:val="28"/>
          <w:szCs w:val="28"/>
        </w:rPr>
        <w:t>5.1.</w:t>
      </w:r>
      <w:r>
        <w:rPr>
          <w:rStyle w:val="Strong"/>
          <w:sz w:val="28"/>
          <w:szCs w:val="28"/>
        </w:rPr>
        <w:t>Chỉ tiêu:</w:t>
      </w:r>
    </w:p>
    <w:p w14:paraId="1719CE4A" w14:textId="77777777" w:rsidR="0093694B" w:rsidRPr="00B20E1E" w:rsidRDefault="0093694B" w:rsidP="00D01A95">
      <w:pPr>
        <w:pStyle w:val="NormalWeb"/>
        <w:shd w:val="clear" w:color="auto" w:fill="FFFFFF"/>
        <w:spacing w:before="0" w:beforeAutospacing="0" w:after="0" w:afterAutospacing="0" w:line="276" w:lineRule="auto"/>
        <w:ind w:firstLine="720"/>
        <w:jc w:val="both"/>
        <w:rPr>
          <w:sz w:val="28"/>
          <w:szCs w:val="28"/>
          <w:lang w:val="vi-VN"/>
        </w:rPr>
      </w:pPr>
      <w:r w:rsidRPr="00B20E1E">
        <w:rPr>
          <w:sz w:val="28"/>
          <w:szCs w:val="28"/>
          <w:lang w:val="vi-VN"/>
        </w:rPr>
        <w:t xml:space="preserve">- </w:t>
      </w:r>
      <w:r>
        <w:rPr>
          <w:sz w:val="28"/>
          <w:szCs w:val="28"/>
          <w:lang w:val="vi-VN"/>
        </w:rPr>
        <w:t xml:space="preserve">100 % </w:t>
      </w:r>
      <w:r w:rsidRPr="00B20E1E">
        <w:rPr>
          <w:sz w:val="28"/>
          <w:szCs w:val="28"/>
          <w:lang w:val="vi-VN"/>
        </w:rPr>
        <w:t>GV tham gia BDTX.</w:t>
      </w:r>
    </w:p>
    <w:p w14:paraId="1719CE4B" w14:textId="77777777" w:rsidR="0093694B" w:rsidRPr="00B20E1E" w:rsidRDefault="0093694B" w:rsidP="00D01A95">
      <w:pPr>
        <w:pStyle w:val="cau"/>
        <w:shd w:val="clear" w:color="auto" w:fill="FFFFFF"/>
        <w:tabs>
          <w:tab w:val="center" w:pos="4896"/>
        </w:tabs>
        <w:spacing w:before="0" w:beforeAutospacing="0" w:after="0" w:afterAutospacing="0" w:line="276" w:lineRule="auto"/>
        <w:ind w:firstLine="720"/>
        <w:jc w:val="both"/>
        <w:rPr>
          <w:rStyle w:val="Strong"/>
        </w:rPr>
      </w:pPr>
      <w:r w:rsidRPr="00B20E1E">
        <w:rPr>
          <w:rStyle w:val="Strong"/>
          <w:sz w:val="28"/>
          <w:szCs w:val="28"/>
        </w:rPr>
        <w:t xml:space="preserve">5.2. </w:t>
      </w:r>
      <w:r>
        <w:rPr>
          <w:rStyle w:val="Strong"/>
          <w:sz w:val="28"/>
          <w:szCs w:val="28"/>
        </w:rPr>
        <w:t>Biện pháp thực hiện:</w:t>
      </w:r>
    </w:p>
    <w:p w14:paraId="1719CE4C" w14:textId="77777777" w:rsidR="0093694B" w:rsidRDefault="0093694B" w:rsidP="00D01A95">
      <w:pPr>
        <w:pStyle w:val="NormalWeb"/>
        <w:spacing w:before="0" w:beforeAutospacing="0" w:after="0" w:afterAutospacing="0" w:line="276" w:lineRule="auto"/>
        <w:ind w:firstLine="720"/>
        <w:jc w:val="both"/>
        <w:rPr>
          <w:lang w:val="vi-VN"/>
        </w:rPr>
      </w:pPr>
      <w:r w:rsidRPr="00B20E1E">
        <w:rPr>
          <w:sz w:val="28"/>
          <w:szCs w:val="28"/>
          <w:lang w:val="vi-VN"/>
        </w:rPr>
        <w:t xml:space="preserve">- </w:t>
      </w:r>
      <w:r>
        <w:rPr>
          <w:sz w:val="28"/>
          <w:szCs w:val="28"/>
          <w:lang w:val="vi-VN"/>
        </w:rPr>
        <w:t xml:space="preserve"> Xây dựng Kế hoạch dạy học cụ thể, chi tiết và thực hiện đúng chương trình và kế hoạch giáo dục đã được phê duyệt.</w:t>
      </w:r>
    </w:p>
    <w:p w14:paraId="1719CE4D" w14:textId="1589562D" w:rsidR="0093694B" w:rsidRPr="00AE74E2" w:rsidRDefault="0093694B" w:rsidP="00D01A95">
      <w:pPr>
        <w:pStyle w:val="NormalWeb"/>
        <w:spacing w:before="0" w:beforeAutospacing="0" w:after="0" w:afterAutospacing="0" w:line="276" w:lineRule="auto"/>
        <w:ind w:firstLine="720"/>
        <w:jc w:val="both"/>
        <w:rPr>
          <w:sz w:val="28"/>
          <w:szCs w:val="28"/>
          <w:lang w:val="vi-VN"/>
        </w:rPr>
      </w:pPr>
      <w:r>
        <w:rPr>
          <w:sz w:val="28"/>
          <w:szCs w:val="28"/>
          <w:lang w:val="vi-VN"/>
        </w:rPr>
        <w:t xml:space="preserve">- Tiếp tục </w:t>
      </w:r>
      <w:r w:rsidRPr="00AE74E2">
        <w:rPr>
          <w:sz w:val="28"/>
          <w:szCs w:val="28"/>
          <w:lang w:val="vi-VN"/>
        </w:rPr>
        <w:t>tham gia tập huấn đổi mới SGK theo chương trình giáo dục phổ thông 2018</w:t>
      </w:r>
      <w:r w:rsidR="00D01A95" w:rsidRPr="00D01A95">
        <w:rPr>
          <w:sz w:val="28"/>
          <w:szCs w:val="28"/>
          <w:lang w:val="vi-VN"/>
        </w:rPr>
        <w:t xml:space="preserve"> đối với lớp 9</w:t>
      </w:r>
      <w:r w:rsidRPr="00AE74E2">
        <w:rPr>
          <w:sz w:val="28"/>
          <w:szCs w:val="28"/>
          <w:lang w:val="vi-VN"/>
        </w:rPr>
        <w:t>.</w:t>
      </w:r>
    </w:p>
    <w:p w14:paraId="1719CE4E" w14:textId="4A3E2FDE" w:rsidR="0093694B" w:rsidRPr="00AE74E2" w:rsidRDefault="00D01A95" w:rsidP="00D01A95">
      <w:pPr>
        <w:pStyle w:val="NormalWeb"/>
        <w:spacing w:before="0" w:beforeAutospacing="0" w:after="0" w:afterAutospacing="0" w:line="276" w:lineRule="auto"/>
        <w:ind w:firstLine="720"/>
        <w:jc w:val="both"/>
        <w:rPr>
          <w:sz w:val="28"/>
          <w:szCs w:val="28"/>
          <w:lang w:val="vi-VN"/>
        </w:rPr>
      </w:pPr>
      <w:r w:rsidRPr="00D01A95">
        <w:rPr>
          <w:sz w:val="28"/>
          <w:szCs w:val="28"/>
          <w:lang w:val="vi-VN"/>
        </w:rPr>
        <w:t xml:space="preserve">- </w:t>
      </w:r>
      <w:r w:rsidR="0093694B" w:rsidRPr="00AE74E2">
        <w:rPr>
          <w:sz w:val="28"/>
          <w:szCs w:val="28"/>
          <w:lang w:val="vi-VN"/>
        </w:rPr>
        <w:t>Tham gia học tập các lớp bồi dưỡng do sở, phòng GD, nhà trường tổ chức, tự bồi dưỡng chuyên môn qua các loại hình.</w:t>
      </w:r>
    </w:p>
    <w:p w14:paraId="1719CE4F" w14:textId="77777777" w:rsidR="0093694B" w:rsidRPr="00AE74E2" w:rsidRDefault="0093694B" w:rsidP="00D01A95">
      <w:pPr>
        <w:pStyle w:val="NormalWeb"/>
        <w:shd w:val="clear" w:color="auto" w:fill="FFFFFF"/>
        <w:spacing w:before="0" w:beforeAutospacing="0" w:after="0" w:afterAutospacing="0" w:line="276" w:lineRule="auto"/>
        <w:ind w:firstLine="720"/>
        <w:jc w:val="both"/>
        <w:rPr>
          <w:b/>
          <w:szCs w:val="28"/>
          <w:lang w:val="vi-VN"/>
        </w:rPr>
      </w:pPr>
      <w:r w:rsidRPr="00AE74E2">
        <w:rPr>
          <w:rStyle w:val="Strong"/>
          <w:sz w:val="28"/>
          <w:szCs w:val="28"/>
          <w:bdr w:val="none" w:sz="0" w:space="0" w:color="auto" w:frame="1"/>
          <w:lang w:val="vi-VN"/>
        </w:rPr>
        <w:t>6.</w:t>
      </w:r>
      <w:r w:rsidRPr="00AE74E2">
        <w:rPr>
          <w:rStyle w:val="Strong"/>
          <w:b w:val="0"/>
          <w:sz w:val="28"/>
          <w:szCs w:val="28"/>
          <w:bdr w:val="none" w:sz="0" w:space="0" w:color="auto" w:frame="1"/>
          <w:lang w:val="vi-VN"/>
        </w:rPr>
        <w:t xml:space="preserve"> </w:t>
      </w:r>
      <w:r w:rsidRPr="00AE74E2">
        <w:rPr>
          <w:b/>
          <w:sz w:val="28"/>
          <w:szCs w:val="28"/>
          <w:lang w:val="vi-VN"/>
        </w:rPr>
        <w:t>Nhiệm vụ 6:</w:t>
      </w:r>
      <w:r w:rsidRPr="00AE74E2">
        <w:rPr>
          <w:b/>
          <w:szCs w:val="28"/>
          <w:lang w:val="vi-VN"/>
        </w:rPr>
        <w:t xml:space="preserve"> </w:t>
      </w:r>
      <w:r w:rsidRPr="00AE74E2">
        <w:rPr>
          <w:b/>
          <w:sz w:val="28"/>
          <w:szCs w:val="28"/>
          <w:lang w:val="vi-VN"/>
        </w:rPr>
        <w:t>Đổi mới sinh hoạt tổ chuyên môn theo hướng nghiên cứu bài học, BHMH, dự giờ.</w:t>
      </w:r>
    </w:p>
    <w:p w14:paraId="1719CE50" w14:textId="77777777" w:rsidR="0093694B" w:rsidRPr="00AE74E2" w:rsidRDefault="0093694B" w:rsidP="00D01A95">
      <w:pPr>
        <w:pStyle w:val="cau"/>
        <w:shd w:val="clear" w:color="auto" w:fill="FFFFFF"/>
        <w:spacing w:before="0" w:beforeAutospacing="0" w:after="0" w:afterAutospacing="0" w:line="276" w:lineRule="auto"/>
        <w:ind w:firstLine="720"/>
        <w:jc w:val="both"/>
        <w:rPr>
          <w:b/>
          <w:sz w:val="28"/>
          <w:szCs w:val="28"/>
        </w:rPr>
      </w:pPr>
      <w:r w:rsidRPr="00AE74E2">
        <w:rPr>
          <w:rStyle w:val="Strong"/>
          <w:sz w:val="28"/>
          <w:szCs w:val="28"/>
        </w:rPr>
        <w:t>6.1.</w:t>
      </w:r>
      <w:r>
        <w:rPr>
          <w:rStyle w:val="Strong"/>
          <w:sz w:val="28"/>
          <w:szCs w:val="28"/>
        </w:rPr>
        <w:t>Chỉ tiêu:</w:t>
      </w:r>
    </w:p>
    <w:p w14:paraId="1719CE51" w14:textId="77777777" w:rsidR="0093694B" w:rsidRPr="00AE74E2"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xml:space="preserve">- 100% giáo viên trong tổ </w:t>
      </w:r>
      <w:r w:rsidRPr="00AE74E2">
        <w:rPr>
          <w:sz w:val="28"/>
          <w:szCs w:val="28"/>
        </w:rPr>
        <w:t>xây dựng kế hoạch bài dạy cho tiết dạy minh</w:t>
      </w:r>
      <w:r w:rsidR="00D1202A" w:rsidRPr="00AE74E2">
        <w:rPr>
          <w:sz w:val="28"/>
          <w:szCs w:val="28"/>
        </w:rPr>
        <w:t xml:space="preserve"> </w:t>
      </w:r>
      <w:r w:rsidRPr="00AE74E2">
        <w:rPr>
          <w:sz w:val="28"/>
          <w:szCs w:val="28"/>
        </w:rPr>
        <w:t>họa</w:t>
      </w:r>
      <w:r>
        <w:rPr>
          <w:sz w:val="28"/>
          <w:szCs w:val="28"/>
        </w:rPr>
        <w:t>, áp dụng hiệu quả các phương</w:t>
      </w:r>
      <w:r w:rsidRPr="00AE74E2">
        <w:rPr>
          <w:sz w:val="28"/>
          <w:szCs w:val="28"/>
        </w:rPr>
        <w:t xml:space="preserve"> </w:t>
      </w:r>
      <w:r>
        <w:rPr>
          <w:sz w:val="28"/>
          <w:szCs w:val="28"/>
        </w:rPr>
        <w:t>pháp</w:t>
      </w:r>
      <w:r w:rsidRPr="00AE74E2">
        <w:rPr>
          <w:sz w:val="28"/>
          <w:szCs w:val="28"/>
        </w:rPr>
        <w:t xml:space="preserve"> và hình thức</w:t>
      </w:r>
      <w:r>
        <w:rPr>
          <w:sz w:val="28"/>
          <w:szCs w:val="28"/>
        </w:rPr>
        <w:t xml:space="preserve"> dạy học</w:t>
      </w:r>
      <w:r w:rsidRPr="00AE74E2">
        <w:rPr>
          <w:sz w:val="28"/>
          <w:szCs w:val="28"/>
        </w:rPr>
        <w:t xml:space="preserve"> của bộ môn.</w:t>
      </w:r>
    </w:p>
    <w:p w14:paraId="1719CE52" w14:textId="77777777" w:rsidR="0093694B"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Triển khai các chuyên đề trong năm học theo kế hoạch xây dựng:</w:t>
      </w:r>
    </w:p>
    <w:p w14:paraId="1719CE53" w14:textId="77777777" w:rsidR="0093694B"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xml:space="preserve">- Học kì I thực hiện </w:t>
      </w:r>
      <w:r w:rsidRPr="00AE74E2">
        <w:rPr>
          <w:sz w:val="28"/>
          <w:szCs w:val="28"/>
        </w:rPr>
        <w:t>01</w:t>
      </w:r>
      <w:r>
        <w:rPr>
          <w:sz w:val="28"/>
          <w:szCs w:val="28"/>
        </w:rPr>
        <w:t xml:space="preserve"> chuyên đề:</w:t>
      </w:r>
    </w:p>
    <w:p w14:paraId="1719CE55" w14:textId="77777777" w:rsidR="0093694B"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Học kì II thực hiện 01 chuyên đề:</w:t>
      </w:r>
    </w:p>
    <w:p w14:paraId="1719CE57" w14:textId="77777777" w:rsidR="0093694B"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Bài học minh họa:</w:t>
      </w:r>
    </w:p>
    <w:p w14:paraId="1719CE58" w14:textId="2827312D" w:rsidR="0093694B"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xml:space="preserve">+ HK I: ít nhất </w:t>
      </w:r>
      <w:r w:rsidR="00D01A95" w:rsidRPr="00D01A95">
        <w:rPr>
          <w:sz w:val="28"/>
          <w:szCs w:val="28"/>
        </w:rPr>
        <w:t>2</w:t>
      </w:r>
      <w:r>
        <w:rPr>
          <w:sz w:val="28"/>
          <w:szCs w:val="28"/>
        </w:rPr>
        <w:t xml:space="preserve"> tiết;</w:t>
      </w:r>
    </w:p>
    <w:p w14:paraId="1719CE59" w14:textId="5B30FC96" w:rsidR="0093694B"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xml:space="preserve">+ HK II: ít nhất </w:t>
      </w:r>
      <w:r w:rsidR="00D01A95" w:rsidRPr="00D01A95">
        <w:rPr>
          <w:sz w:val="28"/>
          <w:szCs w:val="28"/>
        </w:rPr>
        <w:t>2</w:t>
      </w:r>
      <w:r>
        <w:rPr>
          <w:sz w:val="28"/>
          <w:szCs w:val="28"/>
        </w:rPr>
        <w:t xml:space="preserve"> tiết.</w:t>
      </w:r>
    </w:p>
    <w:p w14:paraId="1719CE5A" w14:textId="77777777" w:rsidR="0093694B" w:rsidRPr="00AE74E2"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xml:space="preserve">- Dự giờ rút kinh nghiệm, đánh giá: </w:t>
      </w:r>
      <w:r w:rsidR="00D1202A" w:rsidRPr="00AE74E2">
        <w:rPr>
          <w:sz w:val="28"/>
          <w:szCs w:val="28"/>
        </w:rPr>
        <w:t>8</w:t>
      </w:r>
      <w:r>
        <w:rPr>
          <w:sz w:val="28"/>
          <w:szCs w:val="28"/>
        </w:rPr>
        <w:t xml:space="preserve"> tiết/</w:t>
      </w:r>
      <w:r w:rsidRPr="00AE74E2">
        <w:rPr>
          <w:sz w:val="28"/>
          <w:szCs w:val="28"/>
        </w:rPr>
        <w:t>GV</w:t>
      </w:r>
      <w:r>
        <w:rPr>
          <w:sz w:val="28"/>
          <w:szCs w:val="28"/>
        </w:rPr>
        <w:t>/</w:t>
      </w:r>
      <w:r w:rsidRPr="00AE74E2">
        <w:rPr>
          <w:sz w:val="28"/>
          <w:szCs w:val="28"/>
        </w:rPr>
        <w:t>năm</w:t>
      </w:r>
    </w:p>
    <w:p w14:paraId="1719CE5B" w14:textId="77777777" w:rsidR="0093694B"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xml:space="preserve">- Kiểm tra kế hoạch giảng dạy: </w:t>
      </w:r>
      <w:r w:rsidRPr="00AE74E2">
        <w:rPr>
          <w:sz w:val="28"/>
          <w:szCs w:val="28"/>
        </w:rPr>
        <w:t>1</w:t>
      </w:r>
      <w:r>
        <w:rPr>
          <w:sz w:val="28"/>
          <w:szCs w:val="28"/>
        </w:rPr>
        <w:t xml:space="preserve"> lần/tháng</w:t>
      </w:r>
    </w:p>
    <w:p w14:paraId="1719CE5C" w14:textId="77777777" w:rsidR="0093694B"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Kiểm tra tiến độ cho điểm</w:t>
      </w:r>
      <w:r w:rsidRPr="00AE74E2">
        <w:rPr>
          <w:sz w:val="28"/>
          <w:szCs w:val="28"/>
        </w:rPr>
        <w:t xml:space="preserve"> kết hợp với nhận xét</w:t>
      </w:r>
      <w:r>
        <w:rPr>
          <w:sz w:val="28"/>
          <w:szCs w:val="28"/>
        </w:rPr>
        <w:t>: 1lần/tháng</w:t>
      </w:r>
    </w:p>
    <w:p w14:paraId="1719CE5D" w14:textId="77777777" w:rsidR="0093694B" w:rsidRDefault="0093694B" w:rsidP="00D01A95">
      <w:pPr>
        <w:pStyle w:val="cau"/>
        <w:shd w:val="clear" w:color="auto" w:fill="FFFFFF"/>
        <w:spacing w:before="0" w:beforeAutospacing="0" w:after="0" w:afterAutospacing="0" w:line="276" w:lineRule="auto"/>
        <w:ind w:firstLine="720"/>
        <w:jc w:val="both"/>
        <w:rPr>
          <w:sz w:val="28"/>
          <w:szCs w:val="28"/>
        </w:rPr>
      </w:pPr>
      <w:r w:rsidRPr="00AE74E2">
        <w:rPr>
          <w:rStyle w:val="Strong"/>
          <w:sz w:val="28"/>
          <w:szCs w:val="28"/>
        </w:rPr>
        <w:t>6.2.</w:t>
      </w:r>
      <w:r>
        <w:rPr>
          <w:rStyle w:val="Strong"/>
          <w:sz w:val="28"/>
          <w:szCs w:val="28"/>
        </w:rPr>
        <w:t xml:space="preserve"> Biện pháp thực hiện:</w:t>
      </w:r>
    </w:p>
    <w:p w14:paraId="1719CE5E" w14:textId="77777777" w:rsidR="0093694B" w:rsidRPr="00AE74E2"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xml:space="preserve">- Tiếp thu và thực hiện </w:t>
      </w:r>
      <w:r w:rsidRPr="00AE74E2">
        <w:rPr>
          <w:sz w:val="28"/>
          <w:szCs w:val="28"/>
        </w:rPr>
        <w:t>tốt nội qui, qui chế chuyên môn của nghành.</w:t>
      </w:r>
    </w:p>
    <w:p w14:paraId="1719CE5F" w14:textId="77777777" w:rsidR="0093694B" w:rsidRPr="00AE74E2"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xml:space="preserve">- Phát huy </w:t>
      </w:r>
      <w:r w:rsidRPr="00AE74E2">
        <w:rPr>
          <w:sz w:val="28"/>
          <w:szCs w:val="28"/>
        </w:rPr>
        <w:t>năng lực dạy học trong tổ chuyên môn.</w:t>
      </w:r>
    </w:p>
    <w:p w14:paraId="1719CE60" w14:textId="77777777" w:rsidR="0093694B" w:rsidRPr="00AE74E2"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Tổ trưởng lập kế hoạch kiểm tra</w:t>
      </w:r>
      <w:r w:rsidRPr="00AE74E2">
        <w:rPr>
          <w:sz w:val="28"/>
          <w:szCs w:val="28"/>
        </w:rPr>
        <w:t>.</w:t>
      </w:r>
    </w:p>
    <w:p w14:paraId="1719CE61" w14:textId="77777777" w:rsidR="0093694B" w:rsidRPr="00AE74E2"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lastRenderedPageBreak/>
        <w:t>- Tổ chức kiểm tra, đánh giá kết quả, rút kinh nghiệm sau kiểm tra</w:t>
      </w:r>
      <w:r w:rsidRPr="00AE74E2">
        <w:rPr>
          <w:sz w:val="28"/>
          <w:szCs w:val="28"/>
        </w:rPr>
        <w:t xml:space="preserve"> của nhà trường, tổ chuyên môn.</w:t>
      </w:r>
    </w:p>
    <w:p w14:paraId="1719CE62" w14:textId="006CBD14" w:rsidR="0093694B" w:rsidRPr="00AE74E2" w:rsidRDefault="00D01A95" w:rsidP="00D01A95">
      <w:pPr>
        <w:pStyle w:val="cau"/>
        <w:shd w:val="clear" w:color="auto" w:fill="FFFFFF"/>
        <w:spacing w:before="0" w:beforeAutospacing="0" w:after="0" w:afterAutospacing="0" w:line="276" w:lineRule="auto"/>
        <w:ind w:firstLine="720"/>
        <w:jc w:val="both"/>
        <w:rPr>
          <w:sz w:val="28"/>
          <w:szCs w:val="28"/>
        </w:rPr>
      </w:pPr>
      <w:r w:rsidRPr="00D01A95">
        <w:rPr>
          <w:sz w:val="28"/>
          <w:szCs w:val="28"/>
        </w:rPr>
        <w:t xml:space="preserve">- </w:t>
      </w:r>
      <w:r w:rsidR="0093694B" w:rsidRPr="00AE74E2">
        <w:rPr>
          <w:sz w:val="28"/>
          <w:szCs w:val="28"/>
        </w:rPr>
        <w:t>Tổ chức các chuyên đề, bài dạy minh họa theo kế hoạch của tổ chuyên môn.</w:t>
      </w:r>
    </w:p>
    <w:p w14:paraId="1719CE63" w14:textId="77777777" w:rsidR="0093694B" w:rsidRPr="00AE74E2" w:rsidRDefault="0093694B" w:rsidP="00D01A95">
      <w:pPr>
        <w:spacing w:before="80" w:after="80" w:line="276" w:lineRule="auto"/>
        <w:ind w:firstLine="720"/>
        <w:jc w:val="both"/>
        <w:rPr>
          <w:szCs w:val="28"/>
          <w:lang w:val="vi-VN"/>
        </w:rPr>
      </w:pPr>
      <w:r w:rsidRPr="00AE74E2">
        <w:rPr>
          <w:szCs w:val="28"/>
          <w:lang w:val="vi-VN"/>
        </w:rPr>
        <w:t>- Các nội dung chuyên đề dạy học phù hợp, theo hình thức, phương pháp và kỹ thuật dạy học tích cực; chú trọng giáo dục đạo đức và giá trị sống, rèn luyện kỹ năng sống, hiêu biết xã hội, thực hành pháp luật; tăng cường các hoạt động nhằm giúp học sinh vận dụng kiến thức liên môn vào giải quyết các vấn đề thực tiễn.</w:t>
      </w:r>
    </w:p>
    <w:p w14:paraId="1719CE64" w14:textId="6DBFEA28" w:rsidR="0093694B" w:rsidRPr="00D01A95" w:rsidRDefault="0093694B" w:rsidP="00D01A95">
      <w:pPr>
        <w:pStyle w:val="cau"/>
        <w:shd w:val="clear" w:color="auto" w:fill="FFFFFF"/>
        <w:spacing w:before="0" w:beforeAutospacing="0" w:after="0" w:afterAutospacing="0" w:line="276" w:lineRule="auto"/>
        <w:ind w:firstLine="720"/>
        <w:jc w:val="both"/>
        <w:rPr>
          <w:sz w:val="28"/>
          <w:szCs w:val="28"/>
        </w:rPr>
      </w:pPr>
      <w:r w:rsidRPr="00AE74E2">
        <w:rPr>
          <w:color w:val="000000"/>
          <w:sz w:val="28"/>
          <w:szCs w:val="28"/>
        </w:rPr>
        <w:t>- Tăng cường việc ứng dụng CNTT và Giáo dục STEM</w:t>
      </w:r>
      <w:r w:rsidR="00D01A95" w:rsidRPr="00D01A95">
        <w:rPr>
          <w:color w:val="000000"/>
          <w:sz w:val="28"/>
          <w:szCs w:val="28"/>
        </w:rPr>
        <w:t>, giới tính, ANQP</w:t>
      </w:r>
    </w:p>
    <w:p w14:paraId="1719CE65" w14:textId="77777777" w:rsidR="0093694B" w:rsidRDefault="0093694B" w:rsidP="00D01A95">
      <w:pPr>
        <w:spacing w:after="0" w:line="276" w:lineRule="auto"/>
        <w:ind w:firstLine="567"/>
        <w:rPr>
          <w:b/>
          <w:bCs/>
          <w:szCs w:val="28"/>
          <w:lang w:val="vi-VN" w:eastAsia="vi-VN"/>
        </w:rPr>
      </w:pPr>
      <w:r>
        <w:rPr>
          <w:b/>
          <w:bCs/>
          <w:szCs w:val="28"/>
          <w:lang w:val="nb-NO"/>
        </w:rPr>
        <w:t xml:space="preserve">7. Nhiệm vụ 7: </w:t>
      </w:r>
      <w:r>
        <w:rPr>
          <w:b/>
          <w:bCs/>
          <w:szCs w:val="28"/>
          <w:lang w:val="vi-VN" w:eastAsia="vi-VN"/>
        </w:rPr>
        <w:t>Công tác chủ nhiệm.</w:t>
      </w:r>
    </w:p>
    <w:p w14:paraId="1719CE66" w14:textId="77777777" w:rsidR="0093694B" w:rsidRDefault="0093694B" w:rsidP="00D01A95">
      <w:pPr>
        <w:spacing w:after="0" w:line="276" w:lineRule="auto"/>
        <w:ind w:firstLine="567"/>
        <w:rPr>
          <w:b/>
          <w:bCs/>
          <w:color w:val="000000"/>
          <w:szCs w:val="28"/>
          <w:lang w:val="vi-VN"/>
        </w:rPr>
      </w:pPr>
      <w:r>
        <w:rPr>
          <w:szCs w:val="28"/>
          <w:lang w:val="vi-VN" w:eastAsia="vi-VN"/>
        </w:rPr>
        <w:t> </w:t>
      </w:r>
      <w:r w:rsidRPr="00AE74E2">
        <w:rPr>
          <w:rStyle w:val="Strong"/>
          <w:szCs w:val="28"/>
          <w:lang w:val="vi-VN"/>
        </w:rPr>
        <w:t>7.1.</w:t>
      </w:r>
      <w:r>
        <w:rPr>
          <w:rStyle w:val="Strong"/>
          <w:szCs w:val="28"/>
          <w:lang w:val="vi-VN"/>
        </w:rPr>
        <w:t xml:space="preserve"> Chỉ tiêu:</w:t>
      </w:r>
    </w:p>
    <w:p w14:paraId="1719CE67" w14:textId="77777777" w:rsidR="0093694B" w:rsidRPr="00AE74E2" w:rsidRDefault="0093694B" w:rsidP="00D01A95">
      <w:pPr>
        <w:pStyle w:val="NormalWeb"/>
        <w:shd w:val="clear" w:color="auto" w:fill="FFFFFF"/>
        <w:spacing w:before="0" w:beforeAutospacing="0" w:after="0" w:afterAutospacing="0" w:line="276" w:lineRule="auto"/>
        <w:ind w:firstLine="720"/>
        <w:jc w:val="both"/>
        <w:rPr>
          <w:sz w:val="28"/>
          <w:szCs w:val="28"/>
          <w:lang w:val="vi-VN"/>
        </w:rPr>
      </w:pPr>
      <w:r w:rsidRPr="00AE74E2">
        <w:rPr>
          <w:sz w:val="28"/>
          <w:szCs w:val="28"/>
          <w:lang w:val="vi-VN"/>
        </w:rPr>
        <w:t>-</w:t>
      </w:r>
      <w:r>
        <w:rPr>
          <w:sz w:val="28"/>
          <w:szCs w:val="28"/>
          <w:lang w:val="vi-VN"/>
        </w:rPr>
        <w:t xml:space="preserve"> Thi đua </w:t>
      </w:r>
      <w:r w:rsidRPr="00AE74E2">
        <w:rPr>
          <w:sz w:val="28"/>
          <w:szCs w:val="28"/>
          <w:lang w:val="vi-VN"/>
        </w:rPr>
        <w:t xml:space="preserve">các </w:t>
      </w:r>
      <w:r>
        <w:rPr>
          <w:sz w:val="28"/>
          <w:szCs w:val="28"/>
          <w:lang w:val="vi-VN"/>
        </w:rPr>
        <w:t>phong trào đạt</w:t>
      </w:r>
    </w:p>
    <w:p w14:paraId="1719CE68" w14:textId="77777777" w:rsidR="0093694B" w:rsidRPr="00AE74E2" w:rsidRDefault="0093694B" w:rsidP="00D01A95">
      <w:pPr>
        <w:pStyle w:val="NormalWeb"/>
        <w:shd w:val="clear" w:color="auto" w:fill="FFFFFF"/>
        <w:spacing w:before="0" w:beforeAutospacing="0" w:after="0" w:afterAutospacing="0" w:line="276" w:lineRule="auto"/>
        <w:ind w:firstLine="720"/>
        <w:jc w:val="both"/>
        <w:rPr>
          <w:sz w:val="28"/>
          <w:szCs w:val="28"/>
          <w:lang w:val="vi-VN"/>
        </w:rPr>
      </w:pPr>
      <w:r w:rsidRPr="00AE74E2">
        <w:rPr>
          <w:sz w:val="28"/>
          <w:szCs w:val="28"/>
          <w:lang w:val="vi-VN"/>
        </w:rPr>
        <w:t>-</w:t>
      </w:r>
      <w:r>
        <w:rPr>
          <w:sz w:val="28"/>
          <w:szCs w:val="28"/>
          <w:lang w:val="vi-VN"/>
        </w:rPr>
        <w:t xml:space="preserve"> Duy trì sỉ số 100%.</w:t>
      </w:r>
    </w:p>
    <w:p w14:paraId="1719CE69" w14:textId="77777777" w:rsidR="0093694B" w:rsidRPr="00AE74E2" w:rsidRDefault="0093694B" w:rsidP="00D01A95">
      <w:pPr>
        <w:pStyle w:val="NormalWeb"/>
        <w:shd w:val="clear" w:color="auto" w:fill="FFFFFF"/>
        <w:spacing w:before="0" w:beforeAutospacing="0" w:after="0" w:afterAutospacing="0" w:line="276" w:lineRule="auto"/>
        <w:ind w:firstLine="720"/>
        <w:jc w:val="both"/>
        <w:rPr>
          <w:sz w:val="28"/>
          <w:szCs w:val="28"/>
          <w:lang w:val="vi-VN"/>
        </w:rPr>
      </w:pPr>
      <w:r w:rsidRPr="00AE74E2">
        <w:rPr>
          <w:sz w:val="28"/>
          <w:szCs w:val="28"/>
          <w:lang w:val="vi-VN"/>
        </w:rPr>
        <w:t>- Hạnh kiểm từ khá trở lên.</w:t>
      </w:r>
    </w:p>
    <w:p w14:paraId="1719CE6A" w14:textId="77777777" w:rsidR="0093694B" w:rsidRPr="00AE74E2" w:rsidRDefault="0093694B" w:rsidP="00D01A95">
      <w:pPr>
        <w:pStyle w:val="cau"/>
        <w:shd w:val="clear" w:color="auto" w:fill="FFFFFF"/>
        <w:spacing w:before="0" w:beforeAutospacing="0" w:after="0" w:afterAutospacing="0" w:line="276" w:lineRule="auto"/>
        <w:ind w:firstLine="720"/>
        <w:jc w:val="both"/>
        <w:rPr>
          <w:rStyle w:val="Strong"/>
          <w:color w:val="000000"/>
        </w:rPr>
      </w:pPr>
      <w:r w:rsidRPr="00AE74E2">
        <w:rPr>
          <w:rStyle w:val="Strong"/>
          <w:color w:val="000000"/>
          <w:sz w:val="28"/>
          <w:szCs w:val="28"/>
        </w:rPr>
        <w:t>7.2.</w:t>
      </w:r>
      <w:r>
        <w:rPr>
          <w:rStyle w:val="Strong"/>
          <w:color w:val="000000"/>
          <w:sz w:val="28"/>
          <w:szCs w:val="28"/>
        </w:rPr>
        <w:t xml:space="preserve"> Biện pháp thực hiện:</w:t>
      </w:r>
    </w:p>
    <w:p w14:paraId="1719CE6C" w14:textId="77777777" w:rsidR="0093694B"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Thường xuyên tổ chức các hoạt động ngoài giờ lên lớ</w:t>
      </w:r>
      <w:r w:rsidRPr="00AE74E2">
        <w:rPr>
          <w:sz w:val="28"/>
          <w:szCs w:val="28"/>
        </w:rPr>
        <w:t xml:space="preserve">p, trải nghiệm, hướng nghiệm </w:t>
      </w:r>
      <w:r>
        <w:rPr>
          <w:sz w:val="28"/>
          <w:szCs w:val="28"/>
        </w:rPr>
        <w:t>cho học sinh trong các tiết sinh hoạt</w:t>
      </w:r>
      <w:r w:rsidRPr="00AE74E2">
        <w:rPr>
          <w:sz w:val="28"/>
          <w:szCs w:val="28"/>
        </w:rPr>
        <w:t>.</w:t>
      </w:r>
      <w:r>
        <w:rPr>
          <w:sz w:val="28"/>
          <w:szCs w:val="28"/>
        </w:rPr>
        <w:t xml:space="preserve"> </w:t>
      </w:r>
    </w:p>
    <w:p w14:paraId="1719CE6D" w14:textId="77777777" w:rsidR="0093694B" w:rsidRPr="00AE74E2"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Tăng cường kiểm tra</w:t>
      </w:r>
      <w:r w:rsidRPr="00AE74E2">
        <w:rPr>
          <w:sz w:val="28"/>
          <w:szCs w:val="28"/>
        </w:rPr>
        <w:t xml:space="preserve"> thực hiện nội qui học sinh.</w:t>
      </w:r>
    </w:p>
    <w:p w14:paraId="1719CE6E" w14:textId="77777777" w:rsidR="0093694B" w:rsidRPr="00AE74E2" w:rsidRDefault="0093694B" w:rsidP="00D01A95">
      <w:pPr>
        <w:pStyle w:val="cau"/>
        <w:shd w:val="clear" w:color="auto" w:fill="FFFFFF"/>
        <w:spacing w:before="0" w:beforeAutospacing="0" w:after="0" w:afterAutospacing="0" w:line="276" w:lineRule="auto"/>
        <w:ind w:firstLine="720"/>
        <w:jc w:val="both"/>
        <w:rPr>
          <w:sz w:val="28"/>
          <w:szCs w:val="28"/>
        </w:rPr>
      </w:pPr>
      <w:r>
        <w:rPr>
          <w:sz w:val="28"/>
          <w:szCs w:val="28"/>
        </w:rPr>
        <w:t>- Thường xuyên quan tâm, động viên, giúp đỡ những học sinh có hoàn cảnh gia đình khó khă</w:t>
      </w:r>
      <w:r w:rsidRPr="00AE74E2">
        <w:rPr>
          <w:sz w:val="28"/>
          <w:szCs w:val="28"/>
        </w:rPr>
        <w:t>n.</w:t>
      </w:r>
    </w:p>
    <w:p w14:paraId="1719CE6F" w14:textId="65BF789E" w:rsidR="0093694B" w:rsidRPr="00AE74E2" w:rsidRDefault="00564C40" w:rsidP="00D01A95">
      <w:pPr>
        <w:pStyle w:val="cau"/>
        <w:shd w:val="clear" w:color="auto" w:fill="FFFFFF"/>
        <w:spacing w:before="0" w:beforeAutospacing="0" w:after="0" w:afterAutospacing="0" w:line="276" w:lineRule="auto"/>
        <w:ind w:firstLine="720"/>
        <w:jc w:val="both"/>
        <w:rPr>
          <w:sz w:val="28"/>
          <w:szCs w:val="28"/>
        </w:rPr>
      </w:pPr>
      <w:r w:rsidRPr="00564C40">
        <w:rPr>
          <w:sz w:val="28"/>
          <w:szCs w:val="28"/>
        </w:rPr>
        <w:t xml:space="preserve">- </w:t>
      </w:r>
      <w:r w:rsidR="0093694B" w:rsidRPr="00AE74E2">
        <w:rPr>
          <w:sz w:val="28"/>
          <w:szCs w:val="28"/>
        </w:rPr>
        <w:t>Giáo viên trao đổi với PHHS trong các kỳ họp, đổi mới phương pháp và hình thức dạy và học, kiểm tra đánh giá.</w:t>
      </w:r>
    </w:p>
    <w:p w14:paraId="1719CE70" w14:textId="77777777" w:rsidR="0093694B" w:rsidRPr="00AE74E2" w:rsidRDefault="0093694B" w:rsidP="00D01A95">
      <w:pPr>
        <w:pStyle w:val="NormalWeb"/>
        <w:spacing w:before="0" w:beforeAutospacing="0" w:after="0" w:afterAutospacing="0" w:line="276" w:lineRule="auto"/>
        <w:ind w:firstLine="720"/>
        <w:jc w:val="both"/>
        <w:rPr>
          <w:sz w:val="28"/>
          <w:szCs w:val="28"/>
          <w:lang w:val="vi-VN"/>
        </w:rPr>
      </w:pPr>
    </w:p>
    <w:p w14:paraId="1719CE71" w14:textId="77777777" w:rsidR="0093694B" w:rsidRDefault="0093694B" w:rsidP="00D01A95">
      <w:pPr>
        <w:spacing w:after="0" w:line="276" w:lineRule="auto"/>
        <w:ind w:firstLine="720"/>
        <w:rPr>
          <w:b/>
          <w:bCs/>
          <w:szCs w:val="28"/>
        </w:rPr>
      </w:pPr>
      <w:r>
        <w:rPr>
          <w:b/>
          <w:bCs/>
          <w:szCs w:val="28"/>
        </w:rPr>
        <w:t>I</w:t>
      </w:r>
      <w:r>
        <w:rPr>
          <w:b/>
          <w:bCs/>
          <w:szCs w:val="28"/>
          <w:lang w:val="vi-VN"/>
        </w:rPr>
        <w:t xml:space="preserve">V. NHỮNG ĐỀ XUẤT: </w:t>
      </w:r>
      <w:r>
        <w:rPr>
          <w:b/>
          <w:bCs/>
          <w:szCs w:val="28"/>
          <w:lang w:val="vi-VN"/>
        </w:rPr>
        <w:tab/>
      </w:r>
    </w:p>
    <w:p w14:paraId="2DF58EEF" w14:textId="77777777" w:rsidR="00564C40" w:rsidRPr="00564C40" w:rsidRDefault="00564C40" w:rsidP="00D01A95">
      <w:pPr>
        <w:spacing w:after="0" w:line="276" w:lineRule="auto"/>
        <w:ind w:firstLine="720"/>
        <w:rPr>
          <w:b/>
          <w:bCs/>
          <w:szCs w:val="28"/>
        </w:rPr>
      </w:pPr>
    </w:p>
    <w:tbl>
      <w:tblPr>
        <w:tblW w:w="9805" w:type="dxa"/>
        <w:tblLook w:val="01E0" w:firstRow="1" w:lastRow="1" w:firstColumn="1" w:lastColumn="1" w:noHBand="0" w:noVBand="0"/>
      </w:tblPr>
      <w:tblGrid>
        <w:gridCol w:w="4902"/>
        <w:gridCol w:w="4903"/>
      </w:tblGrid>
      <w:tr w:rsidR="0093694B" w:rsidRPr="00AE74E2" w14:paraId="1719CE7C" w14:textId="77777777" w:rsidTr="0093694B">
        <w:trPr>
          <w:trHeight w:val="1889"/>
        </w:trPr>
        <w:tc>
          <w:tcPr>
            <w:tcW w:w="4902" w:type="dxa"/>
            <w:hideMark/>
          </w:tcPr>
          <w:bookmarkEnd w:id="0"/>
          <w:p w14:paraId="1719CE72" w14:textId="77777777" w:rsidR="0093694B" w:rsidRDefault="0093694B" w:rsidP="00D01A95">
            <w:pPr>
              <w:spacing w:after="0" w:line="276" w:lineRule="auto"/>
              <w:jc w:val="both"/>
              <w:rPr>
                <w:i/>
                <w:sz w:val="22"/>
              </w:rPr>
            </w:pPr>
            <w:r>
              <w:rPr>
                <w:i/>
                <w:sz w:val="22"/>
              </w:rPr>
              <w:t>Nơi nhận:</w:t>
            </w:r>
            <w:r>
              <w:rPr>
                <w:i/>
                <w:sz w:val="22"/>
              </w:rPr>
              <w:tab/>
            </w:r>
            <w:r>
              <w:rPr>
                <w:i/>
                <w:sz w:val="22"/>
              </w:rPr>
              <w:tab/>
            </w:r>
            <w:r>
              <w:rPr>
                <w:i/>
                <w:sz w:val="22"/>
              </w:rPr>
              <w:tab/>
            </w:r>
            <w:r>
              <w:rPr>
                <w:i/>
                <w:sz w:val="22"/>
              </w:rPr>
              <w:tab/>
              <w:t xml:space="preserve">                       </w:t>
            </w:r>
            <w:r>
              <w:rPr>
                <w:sz w:val="22"/>
              </w:rPr>
              <w:t xml:space="preserve"> - Hiệu trưởng (b/c);</w:t>
            </w:r>
          </w:p>
          <w:p w14:paraId="1719CE73" w14:textId="77777777" w:rsidR="0093694B" w:rsidRDefault="0093694B" w:rsidP="00D01A95">
            <w:pPr>
              <w:spacing w:after="0" w:line="276" w:lineRule="auto"/>
              <w:jc w:val="both"/>
              <w:rPr>
                <w:sz w:val="22"/>
              </w:rPr>
            </w:pPr>
            <w:r>
              <w:rPr>
                <w:sz w:val="22"/>
              </w:rPr>
              <w:t>- Bộ Phận chuyên môn (b/c);</w:t>
            </w:r>
            <w:r>
              <w:rPr>
                <w:sz w:val="22"/>
              </w:rPr>
              <w:tab/>
            </w:r>
            <w:r>
              <w:rPr>
                <w:sz w:val="22"/>
              </w:rPr>
              <w:tab/>
              <w:t xml:space="preserve">  </w:t>
            </w:r>
          </w:p>
          <w:p w14:paraId="1719CE74" w14:textId="77777777" w:rsidR="0093694B" w:rsidRDefault="0093694B" w:rsidP="00D01A95">
            <w:pPr>
              <w:spacing w:after="0" w:line="276" w:lineRule="auto"/>
              <w:jc w:val="both"/>
              <w:rPr>
                <w:sz w:val="22"/>
                <w:lang w:val="fr-FR"/>
              </w:rPr>
            </w:pPr>
            <w:r>
              <w:rPr>
                <w:sz w:val="22"/>
                <w:lang w:val="fr-FR"/>
              </w:rPr>
              <w:t>- GV</w:t>
            </w:r>
          </w:p>
          <w:p w14:paraId="1719CE75" w14:textId="77777777" w:rsidR="0093694B" w:rsidRDefault="0093694B" w:rsidP="00D01A95">
            <w:pPr>
              <w:spacing w:after="0" w:line="276" w:lineRule="auto"/>
              <w:jc w:val="both"/>
              <w:rPr>
                <w:sz w:val="22"/>
                <w:lang w:val="fr-FR"/>
              </w:rPr>
            </w:pPr>
            <w:r>
              <w:rPr>
                <w:sz w:val="22"/>
                <w:lang w:val="fr-FR"/>
              </w:rPr>
              <w:t>- Văn phòng</w:t>
            </w:r>
          </w:p>
          <w:p w14:paraId="1719CE76" w14:textId="77777777" w:rsidR="0093694B" w:rsidRDefault="0093694B" w:rsidP="00D01A95">
            <w:pPr>
              <w:spacing w:after="0" w:line="276" w:lineRule="auto"/>
              <w:jc w:val="both"/>
              <w:rPr>
                <w:szCs w:val="28"/>
                <w:lang w:val="fr-FR"/>
              </w:rPr>
            </w:pPr>
            <w:r>
              <w:rPr>
                <w:sz w:val="22"/>
                <w:lang w:val="fr-FR"/>
              </w:rPr>
              <w:t>- Lưu: HS tổ.</w:t>
            </w:r>
          </w:p>
        </w:tc>
        <w:tc>
          <w:tcPr>
            <w:tcW w:w="4903" w:type="dxa"/>
          </w:tcPr>
          <w:p w14:paraId="1719CE77" w14:textId="77777777" w:rsidR="0093694B" w:rsidRPr="00AE74E2" w:rsidRDefault="0093694B" w:rsidP="00D01A95">
            <w:pPr>
              <w:spacing w:after="0" w:line="276" w:lineRule="auto"/>
              <w:jc w:val="center"/>
              <w:rPr>
                <w:b/>
                <w:szCs w:val="28"/>
                <w:lang w:val="fr-FR"/>
              </w:rPr>
            </w:pPr>
            <w:r w:rsidRPr="00AE74E2">
              <w:rPr>
                <w:b/>
                <w:szCs w:val="28"/>
                <w:lang w:val="fr-FR"/>
              </w:rPr>
              <w:t>TỔ TRƯỞNG</w:t>
            </w:r>
          </w:p>
          <w:p w14:paraId="1719CE78" w14:textId="77777777" w:rsidR="0093694B" w:rsidRPr="00AE74E2" w:rsidRDefault="0093694B" w:rsidP="00D01A95">
            <w:pPr>
              <w:spacing w:after="0" w:line="276" w:lineRule="auto"/>
              <w:rPr>
                <w:b/>
                <w:szCs w:val="28"/>
                <w:lang w:val="fr-FR"/>
              </w:rPr>
            </w:pPr>
          </w:p>
          <w:p w14:paraId="1719CE79" w14:textId="77777777" w:rsidR="0093694B" w:rsidRPr="00AE74E2" w:rsidRDefault="0093694B" w:rsidP="00D01A95">
            <w:pPr>
              <w:spacing w:after="0" w:line="276" w:lineRule="auto"/>
              <w:jc w:val="center"/>
              <w:rPr>
                <w:b/>
                <w:szCs w:val="28"/>
                <w:lang w:val="fr-FR"/>
              </w:rPr>
            </w:pPr>
          </w:p>
          <w:p w14:paraId="1719CE7A" w14:textId="77777777" w:rsidR="0093694B" w:rsidRPr="00AE74E2" w:rsidRDefault="0093694B" w:rsidP="00D01A95">
            <w:pPr>
              <w:spacing w:after="0" w:line="276" w:lineRule="auto"/>
              <w:jc w:val="center"/>
              <w:rPr>
                <w:b/>
                <w:szCs w:val="28"/>
                <w:lang w:val="fr-FR"/>
              </w:rPr>
            </w:pPr>
          </w:p>
          <w:p w14:paraId="3B2BFA93" w14:textId="77777777" w:rsidR="0093694B" w:rsidRDefault="0093694B" w:rsidP="00D01A95">
            <w:pPr>
              <w:spacing w:after="0" w:line="276" w:lineRule="auto"/>
              <w:jc w:val="center"/>
              <w:rPr>
                <w:b/>
                <w:szCs w:val="28"/>
                <w:lang w:val="fr-FR"/>
              </w:rPr>
            </w:pPr>
            <w:r w:rsidRPr="00AE74E2">
              <w:rPr>
                <w:b/>
                <w:szCs w:val="28"/>
                <w:lang w:val="fr-FR"/>
              </w:rPr>
              <w:t>Nguyễn Thị Ngọc</w:t>
            </w:r>
          </w:p>
          <w:p w14:paraId="1719CE7B" w14:textId="77777777" w:rsidR="00564C40" w:rsidRPr="00AE74E2" w:rsidRDefault="00564C40" w:rsidP="00D01A95">
            <w:pPr>
              <w:spacing w:after="0" w:line="276" w:lineRule="auto"/>
              <w:jc w:val="center"/>
              <w:rPr>
                <w:szCs w:val="28"/>
                <w:lang w:val="fr-FR"/>
              </w:rPr>
            </w:pPr>
          </w:p>
        </w:tc>
      </w:tr>
    </w:tbl>
    <w:p w14:paraId="1719CE7D" w14:textId="77777777" w:rsidR="0093694B" w:rsidRPr="00AE74E2" w:rsidRDefault="0093694B" w:rsidP="00D01A95">
      <w:pPr>
        <w:spacing w:line="276" w:lineRule="auto"/>
        <w:jc w:val="center"/>
        <w:rPr>
          <w:b/>
          <w:lang w:val="fr-FR"/>
        </w:rPr>
      </w:pPr>
      <w:r w:rsidRPr="00AE74E2">
        <w:rPr>
          <w:b/>
          <w:szCs w:val="28"/>
          <w:lang w:val="fr-FR"/>
        </w:rPr>
        <w:t>DUYỆT CỦA HIỆU TRƯỞNG</w:t>
      </w:r>
    </w:p>
    <w:p w14:paraId="1719CE7E" w14:textId="77777777" w:rsidR="0093694B" w:rsidRPr="00AE74E2" w:rsidRDefault="0093694B" w:rsidP="00D01A95">
      <w:pPr>
        <w:spacing w:line="276" w:lineRule="auto"/>
        <w:rPr>
          <w:lang w:val="fr-FR"/>
        </w:rPr>
      </w:pPr>
    </w:p>
    <w:p w14:paraId="1719CE7F" w14:textId="77777777" w:rsidR="0093694B" w:rsidRPr="00AE74E2" w:rsidRDefault="0093694B" w:rsidP="00D01A95">
      <w:pPr>
        <w:spacing w:line="276" w:lineRule="auto"/>
        <w:rPr>
          <w:lang w:val="fr-FR"/>
        </w:rPr>
      </w:pPr>
    </w:p>
    <w:p w14:paraId="1719CE80" w14:textId="77777777" w:rsidR="0093694B" w:rsidRPr="00AE74E2" w:rsidRDefault="0093694B" w:rsidP="00D01A95">
      <w:pPr>
        <w:spacing w:line="276" w:lineRule="auto"/>
        <w:rPr>
          <w:lang w:val="fr-FR"/>
        </w:rPr>
      </w:pPr>
    </w:p>
    <w:p w14:paraId="1719CE82" w14:textId="3821FB6D" w:rsidR="00622AEC" w:rsidRPr="00564C40" w:rsidRDefault="0093694B" w:rsidP="00564C40">
      <w:pPr>
        <w:spacing w:line="276" w:lineRule="auto"/>
        <w:jc w:val="center"/>
        <w:rPr>
          <w:b/>
          <w:lang w:val="fr-FR"/>
        </w:rPr>
      </w:pPr>
      <w:r w:rsidRPr="00AE74E2">
        <w:rPr>
          <w:b/>
          <w:lang w:val="fr-FR"/>
        </w:rPr>
        <w:t>Lê Thanh Liê</w:t>
      </w:r>
      <w:r w:rsidR="00564C40">
        <w:rPr>
          <w:b/>
          <w:lang w:val="fr-FR"/>
        </w:rPr>
        <w:t>m</w:t>
      </w:r>
    </w:p>
    <w:sectPr w:rsidR="00622AEC" w:rsidRPr="00564C40" w:rsidSect="0093694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4B"/>
    <w:rsid w:val="000124A8"/>
    <w:rsid w:val="00086D6D"/>
    <w:rsid w:val="00213774"/>
    <w:rsid w:val="0025145E"/>
    <w:rsid w:val="00272114"/>
    <w:rsid w:val="00286D4D"/>
    <w:rsid w:val="003742BE"/>
    <w:rsid w:val="00383E8B"/>
    <w:rsid w:val="00564C40"/>
    <w:rsid w:val="00593728"/>
    <w:rsid w:val="00622AEC"/>
    <w:rsid w:val="00653C7B"/>
    <w:rsid w:val="006B1E24"/>
    <w:rsid w:val="008E01F2"/>
    <w:rsid w:val="0093694B"/>
    <w:rsid w:val="00AE74E2"/>
    <w:rsid w:val="00B20E1E"/>
    <w:rsid w:val="00C945E6"/>
    <w:rsid w:val="00CE38A1"/>
    <w:rsid w:val="00CF53EB"/>
    <w:rsid w:val="00D01A95"/>
    <w:rsid w:val="00D1202A"/>
    <w:rsid w:val="00D40A33"/>
    <w:rsid w:val="00DC745E"/>
    <w:rsid w:val="00F1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CDC1"/>
  <w15:docId w15:val="{C6CF2BBE-A583-418A-87D9-5B2FC1A4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94B"/>
    <w:pPr>
      <w:spacing w:after="160" w:line="256" w:lineRule="auto"/>
    </w:pPr>
    <w:rPr>
      <w:rFonts w:ascii="Times New Roman" w:eastAsia="Calibri" w:hAnsi="Times New Roman" w:cs="Times New Roman"/>
      <w:sz w:val="28"/>
    </w:rPr>
  </w:style>
  <w:style w:type="paragraph" w:styleId="Heading6">
    <w:name w:val="heading 6"/>
    <w:basedOn w:val="Normal"/>
    <w:next w:val="Normal"/>
    <w:link w:val="Heading6Char"/>
    <w:uiPriority w:val="9"/>
    <w:semiHidden/>
    <w:unhideWhenUsed/>
    <w:qFormat/>
    <w:rsid w:val="0093694B"/>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93694B"/>
    <w:rPr>
      <w:rFonts w:ascii="Calibri" w:eastAsia="Times New Roman" w:hAnsi="Calibri" w:cs="Times New Roman"/>
      <w:b/>
      <w:bCs/>
    </w:rPr>
  </w:style>
  <w:style w:type="paragraph" w:styleId="NormalWeb">
    <w:name w:val="Normal (Web)"/>
    <w:aliases w:val="Normal (Web) Char"/>
    <w:basedOn w:val="Normal"/>
    <w:uiPriority w:val="99"/>
    <w:unhideWhenUsed/>
    <w:qFormat/>
    <w:rsid w:val="0093694B"/>
    <w:pPr>
      <w:spacing w:before="100" w:beforeAutospacing="1" w:after="100" w:afterAutospacing="1" w:line="240" w:lineRule="auto"/>
    </w:pPr>
    <w:rPr>
      <w:rFonts w:eastAsia="Times New Roman"/>
      <w:sz w:val="24"/>
      <w:szCs w:val="24"/>
    </w:rPr>
  </w:style>
  <w:style w:type="paragraph" w:customStyle="1" w:styleId="cau">
    <w:name w:val="cau"/>
    <w:basedOn w:val="Normal"/>
    <w:uiPriority w:val="99"/>
    <w:qFormat/>
    <w:rsid w:val="0093694B"/>
    <w:pPr>
      <w:spacing w:before="100" w:beforeAutospacing="1" w:after="100" w:afterAutospacing="1" w:line="240" w:lineRule="auto"/>
    </w:pPr>
    <w:rPr>
      <w:rFonts w:eastAsia="Times New Roman"/>
      <w:sz w:val="24"/>
      <w:szCs w:val="24"/>
      <w:lang w:val="vi-VN" w:eastAsia="vi-VN"/>
    </w:rPr>
  </w:style>
  <w:style w:type="character" w:styleId="Strong">
    <w:name w:val="Strong"/>
    <w:basedOn w:val="DefaultParagraphFont"/>
    <w:uiPriority w:val="22"/>
    <w:qFormat/>
    <w:rsid w:val="0093694B"/>
    <w:rPr>
      <w:b/>
      <w:bCs/>
    </w:rPr>
  </w:style>
  <w:style w:type="paragraph" w:styleId="BalloonText">
    <w:name w:val="Balloon Text"/>
    <w:basedOn w:val="Normal"/>
    <w:link w:val="BalloonTextChar"/>
    <w:uiPriority w:val="99"/>
    <w:semiHidden/>
    <w:unhideWhenUsed/>
    <w:rsid w:val="00F16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F42"/>
    <w:rPr>
      <w:rFonts w:ascii="Tahoma" w:eastAsia="Calibri" w:hAnsi="Tahoma" w:cs="Tahoma"/>
      <w:sz w:val="16"/>
      <w:szCs w:val="16"/>
    </w:rPr>
  </w:style>
  <w:style w:type="paragraph" w:styleId="BodyText">
    <w:name w:val="Body Text"/>
    <w:basedOn w:val="Normal"/>
    <w:link w:val="BodyTextChar"/>
    <w:uiPriority w:val="1"/>
    <w:qFormat/>
    <w:rsid w:val="00383E8B"/>
    <w:pPr>
      <w:widowControl w:val="0"/>
      <w:autoSpaceDE w:val="0"/>
      <w:autoSpaceDN w:val="0"/>
      <w:spacing w:after="0" w:line="240" w:lineRule="auto"/>
      <w:ind w:left="101" w:firstLine="720"/>
    </w:pPr>
    <w:rPr>
      <w:rFonts w:eastAsia="Times New Roman"/>
      <w:szCs w:val="28"/>
      <w:lang w:val="vi"/>
    </w:rPr>
  </w:style>
  <w:style w:type="character" w:customStyle="1" w:styleId="BodyTextChar">
    <w:name w:val="Body Text Char"/>
    <w:basedOn w:val="DefaultParagraphFont"/>
    <w:link w:val="BodyText"/>
    <w:uiPriority w:val="1"/>
    <w:rsid w:val="00383E8B"/>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0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Ngọc Nguyễn</cp:lastModifiedBy>
  <cp:revision>2</cp:revision>
  <cp:lastPrinted>2024-10-06T11:41:00Z</cp:lastPrinted>
  <dcterms:created xsi:type="dcterms:W3CDTF">2024-10-29T08:26:00Z</dcterms:created>
  <dcterms:modified xsi:type="dcterms:W3CDTF">2024-10-29T08:26:00Z</dcterms:modified>
</cp:coreProperties>
</file>