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DE" w:rsidRDefault="000817B3" w:rsidP="00890C07">
      <w:pPr>
        <w:spacing w:after="0"/>
        <w:jc w:val="center"/>
        <w:rPr>
          <w:b/>
          <w:sz w:val="32"/>
          <w:szCs w:val="32"/>
          <w:lang w:val="vi-VN"/>
        </w:rPr>
      </w:pPr>
      <w:r>
        <w:rPr>
          <w:b/>
          <w:sz w:val="32"/>
          <w:szCs w:val="32"/>
        </w:rPr>
        <w:t>KIỂM TRA CHẤT LƯỢNG HKI, MÔN</w:t>
      </w:r>
      <w:r w:rsidR="00EC60DE" w:rsidRPr="00EE3A59">
        <w:rPr>
          <w:b/>
          <w:sz w:val="32"/>
          <w:szCs w:val="32"/>
        </w:rPr>
        <w:t xml:space="preserve"> SINH HỌC LỚP 7</w:t>
      </w:r>
    </w:p>
    <w:p w:rsidR="00405FE5" w:rsidRPr="00405FE5" w:rsidRDefault="00405FE5" w:rsidP="00890C07">
      <w:pPr>
        <w:spacing w:after="0"/>
        <w:jc w:val="center"/>
        <w:rPr>
          <w:b/>
          <w:sz w:val="32"/>
          <w:szCs w:val="32"/>
          <w:lang w:val="vi-VN"/>
        </w:rPr>
      </w:pPr>
      <w:r>
        <w:rPr>
          <w:b/>
          <w:sz w:val="32"/>
          <w:szCs w:val="32"/>
          <w:lang w:val="vi-VN"/>
        </w:rPr>
        <w:t>N</w:t>
      </w:r>
      <w:r w:rsidRPr="00405FE5">
        <w:rPr>
          <w:b/>
          <w:sz w:val="32"/>
          <w:szCs w:val="32"/>
          <w:lang w:val="vi-VN"/>
        </w:rPr>
        <w:t>ă</w:t>
      </w:r>
      <w:r>
        <w:rPr>
          <w:b/>
          <w:sz w:val="32"/>
          <w:szCs w:val="32"/>
          <w:lang w:val="vi-VN"/>
        </w:rPr>
        <w:t>m h</w:t>
      </w:r>
      <w:r w:rsidRPr="00405FE5">
        <w:rPr>
          <w:b/>
          <w:sz w:val="32"/>
          <w:szCs w:val="32"/>
          <w:lang w:val="vi-VN"/>
        </w:rPr>
        <w:t>ọc</w:t>
      </w:r>
      <w:r>
        <w:rPr>
          <w:b/>
          <w:sz w:val="32"/>
          <w:szCs w:val="32"/>
          <w:lang w:val="vi-VN"/>
        </w:rPr>
        <w:t xml:space="preserve"> 2018-2019</w:t>
      </w:r>
    </w:p>
    <w:p w:rsidR="00C6523C" w:rsidRPr="00890C07" w:rsidRDefault="0004141D" w:rsidP="0044502B">
      <w:pPr>
        <w:spacing w:after="0" w:line="240" w:lineRule="auto"/>
        <w:rPr>
          <w:b/>
          <w:sz w:val="26"/>
          <w:szCs w:val="26"/>
          <w:lang w:val="vi-VN"/>
        </w:rPr>
      </w:pPr>
      <w:r w:rsidRPr="00890C07">
        <w:rPr>
          <w:b/>
          <w:sz w:val="26"/>
          <w:szCs w:val="26"/>
          <w:lang w:val="vi-VN"/>
        </w:rPr>
        <w:t>I</w:t>
      </w:r>
      <w:r w:rsidR="007E3F5B" w:rsidRPr="00890C07">
        <w:rPr>
          <w:b/>
          <w:sz w:val="26"/>
          <w:szCs w:val="26"/>
          <w:lang w:val="vi-VN"/>
        </w:rPr>
        <w:t xml:space="preserve">. </w:t>
      </w:r>
      <w:r w:rsidR="00C6523C" w:rsidRPr="00890C07">
        <w:rPr>
          <w:b/>
          <w:sz w:val="26"/>
          <w:szCs w:val="26"/>
          <w:lang w:val="vi-VN"/>
        </w:rPr>
        <w:t>Mụ</w:t>
      </w:r>
      <w:r w:rsidR="009070E2" w:rsidRPr="00890C07">
        <w:rPr>
          <w:b/>
          <w:sz w:val="26"/>
          <w:szCs w:val="26"/>
          <w:lang w:val="vi-VN"/>
        </w:rPr>
        <w:t>c tiêu</w:t>
      </w:r>
      <w:r w:rsidR="004F3774" w:rsidRPr="00890C07">
        <w:rPr>
          <w:b/>
          <w:sz w:val="26"/>
          <w:szCs w:val="26"/>
          <w:lang w:val="vi-VN"/>
        </w:rPr>
        <w:t>:</w:t>
      </w:r>
    </w:p>
    <w:p w:rsidR="00443119" w:rsidRPr="00890C07" w:rsidRDefault="0004141D" w:rsidP="0044502B">
      <w:pPr>
        <w:spacing w:after="0" w:line="240" w:lineRule="auto"/>
        <w:rPr>
          <w:b/>
          <w:sz w:val="26"/>
          <w:szCs w:val="26"/>
        </w:rPr>
      </w:pPr>
      <w:r w:rsidRPr="00890C07">
        <w:rPr>
          <w:sz w:val="26"/>
          <w:szCs w:val="26"/>
          <w:lang w:val="vi-VN"/>
        </w:rPr>
        <w:t xml:space="preserve">  </w:t>
      </w:r>
      <w:r w:rsidRPr="00890C07">
        <w:rPr>
          <w:b/>
          <w:sz w:val="26"/>
          <w:szCs w:val="26"/>
          <w:lang w:val="vi-VN"/>
        </w:rPr>
        <w:t xml:space="preserve"> </w:t>
      </w:r>
      <w:r w:rsidRPr="00890C07">
        <w:rPr>
          <w:b/>
          <w:sz w:val="26"/>
          <w:szCs w:val="26"/>
        </w:rPr>
        <w:t>1</w:t>
      </w:r>
      <w:r w:rsidR="007E3F5B" w:rsidRPr="00890C07">
        <w:rPr>
          <w:b/>
          <w:sz w:val="26"/>
          <w:szCs w:val="26"/>
        </w:rPr>
        <w:t xml:space="preserve">. </w:t>
      </w:r>
      <w:r w:rsidR="009070E2" w:rsidRPr="00890C07">
        <w:rPr>
          <w:b/>
          <w:sz w:val="26"/>
          <w:szCs w:val="26"/>
        </w:rPr>
        <w:t>Kiến thứ</w:t>
      </w:r>
      <w:r w:rsidR="006C6E66" w:rsidRPr="00890C07">
        <w:rPr>
          <w:b/>
          <w:sz w:val="26"/>
          <w:szCs w:val="26"/>
        </w:rPr>
        <w:t>c</w:t>
      </w:r>
    </w:p>
    <w:p w:rsidR="004F3774" w:rsidRPr="00890C07" w:rsidRDefault="007E3F5B" w:rsidP="0044502B">
      <w:pPr>
        <w:spacing w:after="0" w:line="240" w:lineRule="auto"/>
        <w:ind w:left="720"/>
        <w:rPr>
          <w:sz w:val="26"/>
          <w:szCs w:val="26"/>
          <w:lang w:val="vi-VN"/>
        </w:rPr>
      </w:pPr>
      <w:r w:rsidRPr="00890C07">
        <w:rPr>
          <w:sz w:val="26"/>
          <w:szCs w:val="26"/>
        </w:rPr>
        <w:t xml:space="preserve">- </w:t>
      </w:r>
      <w:r w:rsidR="00443119" w:rsidRPr="00890C07">
        <w:rPr>
          <w:sz w:val="26"/>
          <w:szCs w:val="26"/>
        </w:rPr>
        <w:t>Đánh giá được kiến thức của học sinh về</w:t>
      </w:r>
      <w:r w:rsidR="0094461D" w:rsidRPr="00890C07">
        <w:rPr>
          <w:sz w:val="26"/>
          <w:szCs w:val="26"/>
        </w:rPr>
        <w:t xml:space="preserve"> đặc điểm</w:t>
      </w:r>
      <w:r w:rsidR="00C17E95" w:rsidRPr="00890C07">
        <w:rPr>
          <w:sz w:val="26"/>
          <w:szCs w:val="26"/>
        </w:rPr>
        <w:t>, vai trò</w:t>
      </w:r>
      <w:r w:rsidR="0094461D" w:rsidRPr="00890C07">
        <w:rPr>
          <w:sz w:val="26"/>
          <w:szCs w:val="26"/>
        </w:rPr>
        <w:t xml:space="preserve"> của </w:t>
      </w:r>
      <w:r w:rsidR="00227E76" w:rsidRPr="00890C07">
        <w:rPr>
          <w:sz w:val="26"/>
          <w:szCs w:val="26"/>
        </w:rPr>
        <w:t>ruộ</w:t>
      </w:r>
      <w:r w:rsidR="00F207CF" w:rsidRPr="00890C07">
        <w:rPr>
          <w:sz w:val="26"/>
          <w:szCs w:val="26"/>
        </w:rPr>
        <w:t>t khoang</w:t>
      </w:r>
      <w:r w:rsidR="00F207CF" w:rsidRPr="00890C07">
        <w:rPr>
          <w:sz w:val="26"/>
          <w:szCs w:val="26"/>
          <w:lang w:val="vi-VN"/>
        </w:rPr>
        <w:t>,</w:t>
      </w:r>
      <w:r w:rsidR="00227E76" w:rsidRPr="00890C07">
        <w:rPr>
          <w:sz w:val="26"/>
          <w:szCs w:val="26"/>
        </w:rPr>
        <w:t xml:space="preserve"> các ngành giun</w:t>
      </w:r>
      <w:r w:rsidR="00F207CF" w:rsidRPr="00890C07">
        <w:rPr>
          <w:sz w:val="26"/>
          <w:szCs w:val="26"/>
          <w:lang w:val="vi-VN"/>
        </w:rPr>
        <w:t>,</w:t>
      </w:r>
      <w:r w:rsidR="00227E76" w:rsidRPr="00890C07">
        <w:rPr>
          <w:sz w:val="26"/>
          <w:szCs w:val="26"/>
        </w:rPr>
        <w:t xml:space="preserve"> </w:t>
      </w:r>
      <w:r w:rsidR="00F207CF" w:rsidRPr="00890C07">
        <w:rPr>
          <w:sz w:val="26"/>
          <w:szCs w:val="26"/>
          <w:lang w:val="vi-VN"/>
        </w:rPr>
        <w:t>thân mềm, chân khớp</w:t>
      </w:r>
      <w:r w:rsidR="00C65AA4" w:rsidRPr="00890C07">
        <w:rPr>
          <w:sz w:val="26"/>
          <w:szCs w:val="26"/>
          <w:lang w:val="vi-VN"/>
        </w:rPr>
        <w:t>.</w:t>
      </w:r>
    </w:p>
    <w:p w:rsidR="00443119" w:rsidRPr="00890C07" w:rsidRDefault="007E3F5B" w:rsidP="0044502B">
      <w:pPr>
        <w:spacing w:after="0" w:line="240" w:lineRule="auto"/>
        <w:ind w:firstLine="720"/>
        <w:rPr>
          <w:sz w:val="26"/>
          <w:szCs w:val="26"/>
        </w:rPr>
      </w:pPr>
      <w:r w:rsidRPr="00890C07">
        <w:rPr>
          <w:sz w:val="26"/>
          <w:szCs w:val="26"/>
        </w:rPr>
        <w:t xml:space="preserve">- </w:t>
      </w:r>
      <w:r w:rsidR="00443119" w:rsidRPr="00890C07">
        <w:rPr>
          <w:sz w:val="26"/>
          <w:szCs w:val="26"/>
        </w:rPr>
        <w:t>Đo được</w:t>
      </w:r>
      <w:r w:rsidR="00D3188B" w:rsidRPr="00890C07">
        <w:rPr>
          <w:sz w:val="26"/>
          <w:szCs w:val="26"/>
        </w:rPr>
        <w:t xml:space="preserve"> đối tượng học sinh trung bình</w:t>
      </w:r>
    </w:p>
    <w:p w:rsidR="007E3F5B" w:rsidRPr="00890C07" w:rsidRDefault="0004141D" w:rsidP="0044502B">
      <w:pPr>
        <w:spacing w:after="0" w:line="240" w:lineRule="auto"/>
        <w:rPr>
          <w:b/>
          <w:sz w:val="26"/>
          <w:szCs w:val="26"/>
        </w:rPr>
      </w:pPr>
      <w:r w:rsidRPr="00890C07">
        <w:rPr>
          <w:sz w:val="26"/>
          <w:szCs w:val="26"/>
        </w:rPr>
        <w:t xml:space="preserve">   </w:t>
      </w:r>
      <w:r w:rsidRPr="00890C07">
        <w:rPr>
          <w:b/>
          <w:sz w:val="26"/>
          <w:szCs w:val="26"/>
        </w:rPr>
        <w:t>2</w:t>
      </w:r>
      <w:r w:rsidR="007E3F5B" w:rsidRPr="00890C07">
        <w:rPr>
          <w:b/>
          <w:sz w:val="26"/>
          <w:szCs w:val="26"/>
        </w:rPr>
        <w:t>. Kĩ năng</w:t>
      </w:r>
    </w:p>
    <w:p w:rsidR="006C6E66" w:rsidRPr="00890C07" w:rsidRDefault="007E3F5B" w:rsidP="00424D02">
      <w:pPr>
        <w:spacing w:after="0" w:line="240" w:lineRule="auto"/>
        <w:rPr>
          <w:sz w:val="26"/>
          <w:szCs w:val="26"/>
        </w:rPr>
      </w:pPr>
      <w:r w:rsidRPr="00890C07">
        <w:rPr>
          <w:sz w:val="26"/>
          <w:szCs w:val="26"/>
        </w:rPr>
        <w:tab/>
      </w:r>
      <w:r w:rsidR="006C6E66" w:rsidRPr="00890C07">
        <w:rPr>
          <w:sz w:val="26"/>
          <w:szCs w:val="26"/>
        </w:rPr>
        <w:t xml:space="preserve">- </w:t>
      </w:r>
      <w:r w:rsidR="009070E2" w:rsidRPr="00890C07">
        <w:rPr>
          <w:sz w:val="26"/>
          <w:szCs w:val="26"/>
        </w:rPr>
        <w:t xml:space="preserve">Rèn luyện HS kỹ năng </w:t>
      </w:r>
      <w:r w:rsidR="00EB4531" w:rsidRPr="00890C07">
        <w:rPr>
          <w:sz w:val="26"/>
          <w:szCs w:val="26"/>
        </w:rPr>
        <w:t>trả lời câu hỏi</w:t>
      </w:r>
      <w:r w:rsidR="009070E2" w:rsidRPr="00890C07">
        <w:rPr>
          <w:sz w:val="26"/>
          <w:szCs w:val="26"/>
        </w:rPr>
        <w:t>.</w:t>
      </w:r>
    </w:p>
    <w:p w:rsidR="007E3F5B" w:rsidRPr="00890C07" w:rsidRDefault="0004141D" w:rsidP="0044502B">
      <w:pPr>
        <w:spacing w:after="0" w:line="240" w:lineRule="auto"/>
        <w:rPr>
          <w:b/>
          <w:sz w:val="26"/>
          <w:szCs w:val="26"/>
        </w:rPr>
      </w:pPr>
      <w:r w:rsidRPr="00890C07">
        <w:rPr>
          <w:sz w:val="26"/>
          <w:szCs w:val="26"/>
        </w:rPr>
        <w:t xml:space="preserve">  </w:t>
      </w:r>
      <w:r w:rsidRPr="00890C07">
        <w:rPr>
          <w:b/>
          <w:sz w:val="26"/>
          <w:szCs w:val="26"/>
        </w:rPr>
        <w:t xml:space="preserve"> 3</w:t>
      </w:r>
      <w:r w:rsidR="007E3F5B" w:rsidRPr="00890C07">
        <w:rPr>
          <w:b/>
          <w:sz w:val="26"/>
          <w:szCs w:val="26"/>
        </w:rPr>
        <w:t xml:space="preserve">. </w:t>
      </w:r>
      <w:r w:rsidR="009070E2" w:rsidRPr="00890C07">
        <w:rPr>
          <w:b/>
          <w:sz w:val="26"/>
          <w:szCs w:val="26"/>
        </w:rPr>
        <w:t>Giáo dụ</w:t>
      </w:r>
      <w:r w:rsidR="007E3F5B" w:rsidRPr="00890C07">
        <w:rPr>
          <w:b/>
          <w:sz w:val="26"/>
          <w:szCs w:val="26"/>
        </w:rPr>
        <w:t>c</w:t>
      </w:r>
    </w:p>
    <w:p w:rsidR="004F3774" w:rsidRPr="00890C07" w:rsidRDefault="006C6E66" w:rsidP="0044502B">
      <w:pPr>
        <w:spacing w:after="0" w:line="240" w:lineRule="auto"/>
        <w:ind w:firstLine="720"/>
        <w:rPr>
          <w:sz w:val="26"/>
          <w:szCs w:val="26"/>
        </w:rPr>
      </w:pPr>
      <w:r w:rsidRPr="00890C07">
        <w:rPr>
          <w:sz w:val="26"/>
          <w:szCs w:val="26"/>
        </w:rPr>
        <w:t>-</w:t>
      </w:r>
      <w:r w:rsidR="009070E2" w:rsidRPr="00890C07">
        <w:rPr>
          <w:sz w:val="26"/>
          <w:szCs w:val="26"/>
        </w:rPr>
        <w:t xml:space="preserve"> </w:t>
      </w:r>
      <w:r w:rsidR="004F3774" w:rsidRPr="00890C07">
        <w:rPr>
          <w:sz w:val="26"/>
          <w:szCs w:val="26"/>
        </w:rPr>
        <w:t>Giáo dục học sinh có ý thức làm bài nghiêm túc</w:t>
      </w:r>
      <w:r w:rsidR="009070E2" w:rsidRPr="00890C07">
        <w:rPr>
          <w:sz w:val="26"/>
          <w:szCs w:val="26"/>
        </w:rPr>
        <w:t>.</w:t>
      </w:r>
    </w:p>
    <w:p w:rsidR="00CB5370" w:rsidRPr="00890C07" w:rsidRDefault="00CB5370" w:rsidP="0044502B">
      <w:pPr>
        <w:spacing w:after="0" w:line="240" w:lineRule="auto"/>
        <w:ind w:firstLine="720"/>
        <w:rPr>
          <w:sz w:val="26"/>
          <w:szCs w:val="26"/>
        </w:rPr>
      </w:pPr>
      <w:r w:rsidRPr="00890C07">
        <w:rPr>
          <w:sz w:val="26"/>
          <w:szCs w:val="26"/>
        </w:rPr>
        <w:t>- Tính độc lập và tự  giác trong học tập</w:t>
      </w:r>
    </w:p>
    <w:p w:rsidR="007E3F5B" w:rsidRPr="00890C07" w:rsidRDefault="0004141D" w:rsidP="0044502B">
      <w:pPr>
        <w:spacing w:after="0" w:line="240" w:lineRule="auto"/>
        <w:rPr>
          <w:b/>
          <w:sz w:val="26"/>
          <w:szCs w:val="26"/>
        </w:rPr>
      </w:pPr>
      <w:r w:rsidRPr="00890C07">
        <w:rPr>
          <w:sz w:val="26"/>
          <w:szCs w:val="26"/>
        </w:rPr>
        <w:t xml:space="preserve">  </w:t>
      </w:r>
      <w:r w:rsidRPr="00890C07">
        <w:rPr>
          <w:b/>
          <w:sz w:val="26"/>
          <w:szCs w:val="26"/>
        </w:rPr>
        <w:t xml:space="preserve"> 4</w:t>
      </w:r>
      <w:r w:rsidR="007E3F5B" w:rsidRPr="00890C07">
        <w:rPr>
          <w:b/>
          <w:sz w:val="26"/>
          <w:szCs w:val="26"/>
        </w:rPr>
        <w:t>. Phát triển năng lực</w:t>
      </w:r>
    </w:p>
    <w:p w:rsidR="006C6E66" w:rsidRPr="00890C07" w:rsidRDefault="00B47982" w:rsidP="0044502B">
      <w:pPr>
        <w:spacing w:after="0" w:line="240" w:lineRule="auto"/>
        <w:rPr>
          <w:sz w:val="26"/>
          <w:szCs w:val="26"/>
        </w:rPr>
      </w:pPr>
      <w:r>
        <w:rPr>
          <w:b/>
          <w:noProof/>
          <w:sz w:val="26"/>
          <w:szCs w:val="26"/>
        </w:rPr>
        <mc:AlternateContent>
          <mc:Choice Requires="wpi">
            <w:drawing>
              <wp:anchor distT="0" distB="0" distL="114300" distR="114300" simplePos="0" relativeHeight="251665408" behindDoc="0" locked="0" layoutInCell="1" allowOverlap="1">
                <wp:simplePos x="0" y="0"/>
                <wp:positionH relativeFrom="column">
                  <wp:posOffset>3705315</wp:posOffset>
                </wp:positionH>
                <wp:positionV relativeFrom="paragraph">
                  <wp:posOffset>7120</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90.8pt;margin-top:-.4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">
                <v:imagedata r:id="rId8" o:title=""/>
              </v:shape>
            </w:pict>
          </mc:Fallback>
        </mc:AlternateContent>
      </w:r>
      <w:r w:rsidR="006C6E66" w:rsidRPr="00890C07">
        <w:rPr>
          <w:b/>
          <w:sz w:val="26"/>
          <w:szCs w:val="26"/>
        </w:rPr>
        <w:tab/>
      </w:r>
      <w:r w:rsidR="006C6E66" w:rsidRPr="00890C07">
        <w:rPr>
          <w:sz w:val="26"/>
          <w:szCs w:val="26"/>
        </w:rPr>
        <w:t xml:space="preserve">- </w:t>
      </w:r>
      <w:r w:rsidR="00EB4531" w:rsidRPr="00890C07">
        <w:rPr>
          <w:sz w:val="26"/>
          <w:szCs w:val="26"/>
        </w:rPr>
        <w:t xml:space="preserve">Đánh giá </w:t>
      </w:r>
    </w:p>
    <w:p w:rsidR="007E3F5B" w:rsidRPr="00890C07" w:rsidRDefault="0004141D" w:rsidP="0044502B">
      <w:pPr>
        <w:spacing w:after="0" w:line="240" w:lineRule="auto"/>
        <w:rPr>
          <w:b/>
          <w:sz w:val="26"/>
          <w:szCs w:val="26"/>
        </w:rPr>
      </w:pPr>
      <w:r w:rsidRPr="00890C07">
        <w:rPr>
          <w:b/>
          <w:sz w:val="26"/>
          <w:szCs w:val="26"/>
        </w:rPr>
        <w:t>II</w:t>
      </w:r>
      <w:r w:rsidR="007E3F5B" w:rsidRPr="00890C07">
        <w:rPr>
          <w:b/>
          <w:sz w:val="26"/>
          <w:szCs w:val="26"/>
        </w:rPr>
        <w:t xml:space="preserve">. </w:t>
      </w:r>
      <w:r w:rsidR="004F3774" w:rsidRPr="00890C07">
        <w:rPr>
          <w:b/>
          <w:sz w:val="26"/>
          <w:szCs w:val="26"/>
        </w:rPr>
        <w:t>Hình thức ra đề:</w:t>
      </w:r>
    </w:p>
    <w:p w:rsidR="004F3774" w:rsidRDefault="007E3F5B" w:rsidP="0044502B">
      <w:pPr>
        <w:spacing w:after="0" w:line="240" w:lineRule="auto"/>
        <w:ind w:firstLine="720"/>
        <w:rPr>
          <w:sz w:val="26"/>
          <w:szCs w:val="26"/>
        </w:rPr>
      </w:pPr>
      <w:r w:rsidRPr="00890C07">
        <w:rPr>
          <w:sz w:val="26"/>
          <w:szCs w:val="26"/>
        </w:rPr>
        <w:t xml:space="preserve">- </w:t>
      </w:r>
      <w:r w:rsidR="00050E01">
        <w:rPr>
          <w:sz w:val="26"/>
          <w:szCs w:val="26"/>
        </w:rPr>
        <w:t>10</w:t>
      </w:r>
      <w:r w:rsidR="008A2DB2" w:rsidRPr="00890C07">
        <w:rPr>
          <w:sz w:val="26"/>
          <w:szCs w:val="26"/>
        </w:rPr>
        <w:t>0</w:t>
      </w:r>
      <w:r w:rsidR="00443119" w:rsidRPr="00890C07">
        <w:rPr>
          <w:sz w:val="26"/>
          <w:szCs w:val="26"/>
        </w:rPr>
        <w:t xml:space="preserve">% </w:t>
      </w:r>
      <w:r w:rsidR="004F3774" w:rsidRPr="00890C07">
        <w:rPr>
          <w:sz w:val="26"/>
          <w:szCs w:val="26"/>
        </w:rPr>
        <w:t>tự luận</w:t>
      </w:r>
    </w:p>
    <w:p w:rsidR="00B47982" w:rsidRPr="00B47982" w:rsidRDefault="00B47982" w:rsidP="00B47982">
      <w:pPr>
        <w:spacing w:after="0" w:line="240" w:lineRule="auto"/>
        <w:rPr>
          <w:b/>
          <w:sz w:val="26"/>
          <w:szCs w:val="26"/>
        </w:rPr>
      </w:pPr>
      <w:r>
        <w:rPr>
          <w:b/>
          <w:noProof/>
          <w:sz w:val="26"/>
          <w:szCs w:val="26"/>
        </w:rPr>
        <mc:AlternateContent>
          <mc:Choice Requires="wpi">
            <w:drawing>
              <wp:anchor distT="0" distB="0" distL="114300" distR="114300" simplePos="0" relativeHeight="251664384" behindDoc="0" locked="0" layoutInCell="1" allowOverlap="1">
                <wp:simplePos x="0" y="0"/>
                <wp:positionH relativeFrom="column">
                  <wp:posOffset>2209875</wp:posOffset>
                </wp:positionH>
                <wp:positionV relativeFrom="paragraph">
                  <wp:posOffset>142405</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id="Ink 6" o:spid="_x0000_s1026" type="#_x0000_t75" style="position:absolute;margin-left:173.05pt;margin-top:10.25pt;width:1.95pt;height:1.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">
                <v:imagedata r:id="rId10" o:title=""/>
              </v:shape>
            </w:pict>
          </mc:Fallback>
        </mc:AlternateContent>
      </w:r>
      <w:r>
        <w:rPr>
          <w:b/>
          <w:noProof/>
          <w:sz w:val="26"/>
          <w:szCs w:val="26"/>
        </w:rPr>
        <mc:AlternateContent>
          <mc:Choice Requires="wpi">
            <w:drawing>
              <wp:anchor distT="0" distB="0" distL="114300" distR="114300" simplePos="0" relativeHeight="251663360" behindDoc="0" locked="0" layoutInCell="1" allowOverlap="1">
                <wp:simplePos x="0" y="0"/>
                <wp:positionH relativeFrom="column">
                  <wp:posOffset>2209875</wp:posOffset>
                </wp:positionH>
                <wp:positionV relativeFrom="paragraph">
                  <wp:posOffset>142405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id="Ink 5" o:spid="_x0000_s1026" type="#_x0000_t75" style="position:absolute;margin-left:173.05pt;margin-top:10.2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">
                <v:imagedata r:id="rId10" o:title=""/>
              </v:shape>
            </w:pict>
          </mc:Fallback>
        </mc:AlternateContent>
      </w:r>
      <w:r>
        <w:rPr>
          <w:b/>
          <w:noProof/>
          <w:sz w:val="26"/>
          <w:szCs w:val="26"/>
        </w:rPr>
        <mc:AlternateContent>
          <mc:Choice Requires="wpi">
            <w:drawing>
              <wp:anchor distT="0" distB="0" distL="114300" distR="114300" simplePos="0" relativeHeight="251662336" behindDoc="0" locked="0" layoutInCell="1" allowOverlap="1">
                <wp:simplePos x="0" y="0"/>
                <wp:positionH relativeFrom="column">
                  <wp:posOffset>2200155</wp:posOffset>
                </wp:positionH>
                <wp:positionV relativeFrom="paragraph">
                  <wp:posOffset>142405</wp:posOffset>
                </wp:positionV>
                <wp:extent cx="10080" cy="360"/>
                <wp:effectExtent l="0" t="0" r="0" b="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360"/>
                      </w14:xfrm>
                    </w14:contentPart>
                  </a:graphicData>
                </a:graphic>
              </wp:anchor>
            </w:drawing>
          </mc:Choice>
          <mc:Fallback>
            <w:pict>
              <v:shape id="Ink 4" o:spid="_x0000_s1026" type="#_x0000_t75" style="position:absolute;margin-left:172.3pt;margin-top:10.25pt;width:2.7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">
                <v:imagedata r:id="rId13" o:title=""/>
              </v:shape>
            </w:pict>
          </mc:Fallback>
        </mc:AlternateContent>
      </w:r>
      <w:r w:rsidRPr="00B47982">
        <w:rPr>
          <w:b/>
          <w:sz w:val="26"/>
          <w:szCs w:val="26"/>
        </w:rPr>
        <w:t>III. Biên soạn đề</w:t>
      </w:r>
      <w:r>
        <w:rPr>
          <w:b/>
          <w:sz w:val="26"/>
          <w:szCs w:val="26"/>
        </w:rPr>
        <w:t xml:space="preserve"> kiểm tra</w:t>
      </w:r>
    </w:p>
    <w:p w:rsidR="000F3ADA" w:rsidRPr="00B47982" w:rsidRDefault="00B47982" w:rsidP="0044502B">
      <w:pPr>
        <w:spacing w:after="0" w:line="240" w:lineRule="auto"/>
        <w:rPr>
          <w:sz w:val="26"/>
          <w:szCs w:val="26"/>
          <w:lang w:val="vi-VN"/>
        </w:rPr>
      </w:pPr>
      <w:r w:rsidRPr="00B47982">
        <w:rPr>
          <w:sz w:val="26"/>
          <w:szCs w:val="26"/>
        </w:rPr>
        <w:t>1</w:t>
      </w:r>
      <w:r w:rsidR="007E3F5B" w:rsidRPr="00B47982">
        <w:rPr>
          <w:sz w:val="26"/>
          <w:szCs w:val="26"/>
        </w:rPr>
        <w:t xml:space="preserve">. </w:t>
      </w:r>
      <w:r w:rsidR="004F3774" w:rsidRPr="00B47982">
        <w:rPr>
          <w:sz w:val="26"/>
          <w:szCs w:val="26"/>
        </w:rPr>
        <w:t>Ma trận</w:t>
      </w:r>
      <w:r w:rsidR="007E3F5B" w:rsidRPr="00B47982">
        <w:rPr>
          <w:sz w:val="26"/>
          <w:szCs w:val="26"/>
        </w:rPr>
        <w:t xml:space="preserve"> đề</w:t>
      </w:r>
    </w:p>
    <w:tbl>
      <w:tblPr>
        <w:tblW w:w="10946" w:type="dxa"/>
        <w:tblInd w:w="-140" w:type="dxa"/>
        <w:tblLayout w:type="fixed"/>
        <w:tblCellMar>
          <w:left w:w="0" w:type="dxa"/>
          <w:right w:w="0" w:type="dxa"/>
        </w:tblCellMar>
        <w:tblLook w:val="0600" w:firstRow="0" w:lastRow="0" w:firstColumn="0" w:lastColumn="0" w:noHBand="1" w:noVBand="1"/>
      </w:tblPr>
      <w:tblGrid>
        <w:gridCol w:w="1704"/>
        <w:gridCol w:w="2127"/>
        <w:gridCol w:w="2268"/>
        <w:gridCol w:w="1983"/>
        <w:gridCol w:w="1843"/>
        <w:gridCol w:w="992"/>
        <w:gridCol w:w="29"/>
      </w:tblGrid>
      <w:tr w:rsidR="008D03CB" w:rsidRPr="00E6496E" w:rsidTr="002B5CCF">
        <w:trPr>
          <w:gridAfter w:val="1"/>
          <w:wAfter w:w="29" w:type="dxa"/>
          <w:trHeight w:val="901"/>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D03CB" w:rsidRPr="00E6496E" w:rsidRDefault="008D03CB" w:rsidP="008D03CB">
            <w:pPr>
              <w:kinsoku w:val="0"/>
              <w:overflowPunct w:val="0"/>
              <w:spacing w:after="0" w:line="240" w:lineRule="auto"/>
              <w:textAlignment w:val="baseline"/>
              <w:rPr>
                <w:rFonts w:eastAsia="Times New Roman"/>
                <w:sz w:val="24"/>
                <w:szCs w:val="24"/>
              </w:rPr>
            </w:pPr>
            <w:r w:rsidRPr="00E6496E">
              <w:rPr>
                <w:rFonts w:eastAsia="TimesNewRomanPS-BoldMT"/>
                <w:b/>
                <w:bCs/>
                <w:kern w:val="24"/>
                <w:sz w:val="24"/>
                <w:szCs w:val="24"/>
                <w:lang w:val="de-DE"/>
              </w:rPr>
              <w:t xml:space="preserve">Tên Chủ đề </w:t>
            </w:r>
          </w:p>
          <w:p w:rsidR="008D03CB" w:rsidRPr="00E6496E" w:rsidRDefault="008D03CB" w:rsidP="008D03CB">
            <w:pPr>
              <w:spacing w:after="0" w:line="240" w:lineRule="auto"/>
              <w:textAlignment w:val="baseline"/>
              <w:rPr>
                <w:rFonts w:eastAsia="TimesNewRomanPS-BoldMT"/>
                <w:bCs/>
                <w:kern w:val="24"/>
                <w:sz w:val="24"/>
                <w:szCs w:val="24"/>
                <w:lang w:val="vi-VN"/>
              </w:rPr>
            </w:pPr>
            <w:r w:rsidRPr="00E6496E">
              <w:rPr>
                <w:rFonts w:eastAsia="TimesNewRomanPS-BoldMT"/>
                <w:b/>
                <w:bCs/>
                <w:kern w:val="24"/>
                <w:sz w:val="24"/>
                <w:szCs w:val="24"/>
                <w:lang w:val="de-DE"/>
              </w:rPr>
              <w:t>(nội dung, chương)</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D03CB" w:rsidRPr="00E6496E" w:rsidRDefault="008D03CB" w:rsidP="004F3774">
            <w:pPr>
              <w:spacing w:after="0" w:line="240" w:lineRule="auto"/>
              <w:jc w:val="center"/>
              <w:textAlignment w:val="baseline"/>
              <w:rPr>
                <w:rFonts w:eastAsia="Times New Roman"/>
                <w:sz w:val="24"/>
                <w:szCs w:val="24"/>
                <w:lang w:val="vi-VN"/>
              </w:rPr>
            </w:pPr>
            <w:r w:rsidRPr="00E6496E">
              <w:rPr>
                <w:rFonts w:eastAsia="TimesNewRomanPS-BoldMT"/>
                <w:b/>
                <w:bCs/>
                <w:kern w:val="24"/>
                <w:sz w:val="24"/>
                <w:szCs w:val="24"/>
              </w:rPr>
              <w:t>Nhận biết</w:t>
            </w: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D03CB" w:rsidRPr="00E6496E" w:rsidRDefault="008D03CB" w:rsidP="001E213D">
            <w:pPr>
              <w:spacing w:after="0" w:line="240" w:lineRule="auto"/>
              <w:jc w:val="center"/>
              <w:textAlignment w:val="baseline"/>
              <w:rPr>
                <w:rFonts w:eastAsia="Times New Roman"/>
                <w:sz w:val="24"/>
                <w:szCs w:val="24"/>
              </w:rPr>
            </w:pPr>
            <w:r w:rsidRPr="00E6496E">
              <w:rPr>
                <w:rFonts w:eastAsia="TimesNewRomanPS-BoldMT"/>
                <w:b/>
                <w:bCs/>
                <w:kern w:val="24"/>
                <w:sz w:val="24"/>
                <w:szCs w:val="24"/>
              </w:rPr>
              <w:t>Thông hiểu</w:t>
            </w: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D03CB" w:rsidRPr="00E6496E" w:rsidRDefault="008D03CB" w:rsidP="004F3774">
            <w:pPr>
              <w:spacing w:after="0" w:line="240" w:lineRule="auto"/>
              <w:jc w:val="center"/>
              <w:textAlignment w:val="baseline"/>
              <w:rPr>
                <w:rFonts w:eastAsia="Times New Roman"/>
                <w:sz w:val="24"/>
                <w:szCs w:val="24"/>
              </w:rPr>
            </w:pPr>
            <w:r w:rsidRPr="00E6496E">
              <w:rPr>
                <w:rFonts w:eastAsia="TimesNewRomanPS-BoldMT"/>
                <w:b/>
                <w:bCs/>
                <w:kern w:val="24"/>
                <w:sz w:val="24"/>
                <w:szCs w:val="24"/>
                <w:lang w:val="sv-SE"/>
              </w:rPr>
              <w:t>Vận dụng</w:t>
            </w: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D03CB" w:rsidRPr="00E6496E" w:rsidRDefault="008D03CB" w:rsidP="004F3774">
            <w:pPr>
              <w:spacing w:after="0" w:line="240" w:lineRule="auto"/>
              <w:jc w:val="center"/>
              <w:textAlignment w:val="baseline"/>
              <w:rPr>
                <w:rFonts w:eastAsia="Times New Roman"/>
                <w:sz w:val="24"/>
                <w:szCs w:val="24"/>
              </w:rPr>
            </w:pPr>
            <w:r w:rsidRPr="00E6496E">
              <w:rPr>
                <w:rFonts w:eastAsia="TimesNewRomanPS-BoldMT"/>
                <w:b/>
                <w:bCs/>
                <w:kern w:val="24"/>
                <w:sz w:val="24"/>
                <w:szCs w:val="24"/>
                <w:lang w:val="sv-SE"/>
              </w:rPr>
              <w:t>Vận dụng cao</w:t>
            </w:r>
          </w:p>
        </w:tc>
        <w:tc>
          <w:tcPr>
            <w:tcW w:w="992" w:type="dxa"/>
            <w:tcBorders>
              <w:top w:val="single" w:sz="6" w:space="0" w:color="000000"/>
              <w:left w:val="single" w:sz="8" w:space="0" w:color="000000"/>
              <w:bottom w:val="single" w:sz="8" w:space="0" w:color="000000"/>
              <w:right w:val="single" w:sz="8" w:space="0" w:color="000000"/>
            </w:tcBorders>
          </w:tcPr>
          <w:p w:rsidR="008D03CB" w:rsidRPr="00E6496E" w:rsidRDefault="008D03CB" w:rsidP="004F3774">
            <w:pPr>
              <w:spacing w:after="0" w:line="240" w:lineRule="auto"/>
              <w:jc w:val="center"/>
              <w:textAlignment w:val="baseline"/>
              <w:rPr>
                <w:rFonts w:eastAsia="Times New Roman"/>
                <w:sz w:val="24"/>
                <w:szCs w:val="24"/>
              </w:rPr>
            </w:pPr>
            <w:r w:rsidRPr="00E6496E">
              <w:rPr>
                <w:rFonts w:eastAsia="TimesNewRomanPS-BoldMT"/>
                <w:b/>
                <w:bCs/>
                <w:kern w:val="24"/>
                <w:sz w:val="24"/>
                <w:szCs w:val="24"/>
                <w:lang w:val="sv-SE"/>
              </w:rPr>
              <w:t>Tổng</w:t>
            </w:r>
          </w:p>
        </w:tc>
      </w:tr>
      <w:tr w:rsidR="00A96099" w:rsidRPr="00E6496E" w:rsidTr="002B5CCF">
        <w:trPr>
          <w:gridAfter w:val="1"/>
          <w:wAfter w:w="29" w:type="dxa"/>
          <w:trHeight w:val="961"/>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6099" w:rsidRPr="00E6496E" w:rsidRDefault="00A96099" w:rsidP="00CE17A3">
            <w:pPr>
              <w:spacing w:after="0" w:line="240" w:lineRule="auto"/>
              <w:textAlignment w:val="baseline"/>
              <w:rPr>
                <w:rFonts w:eastAsia="TimesNewRomanPS-BoldMT"/>
                <w:bCs/>
                <w:kern w:val="24"/>
                <w:sz w:val="24"/>
                <w:szCs w:val="24"/>
                <w:lang w:val="vi-VN"/>
              </w:rPr>
            </w:pPr>
            <w:r w:rsidRPr="00E6496E">
              <w:rPr>
                <w:rFonts w:eastAsia="TimesNewRomanPS-BoldMT"/>
                <w:bCs/>
                <w:kern w:val="24"/>
                <w:sz w:val="24"/>
                <w:szCs w:val="24"/>
              </w:rPr>
              <w:t>Chủ đề</w:t>
            </w:r>
            <w:r w:rsidR="0057462B" w:rsidRPr="00E6496E">
              <w:rPr>
                <w:rFonts w:eastAsia="TimesNewRomanPS-BoldMT"/>
                <w:bCs/>
                <w:kern w:val="24"/>
                <w:sz w:val="24"/>
                <w:szCs w:val="24"/>
              </w:rPr>
              <w:t xml:space="preserve"> </w:t>
            </w:r>
            <w:r w:rsidR="0057462B" w:rsidRPr="00E6496E">
              <w:rPr>
                <w:rFonts w:eastAsia="TimesNewRomanPS-BoldMT"/>
                <w:bCs/>
                <w:kern w:val="24"/>
                <w:sz w:val="24"/>
                <w:szCs w:val="24"/>
                <w:lang w:val="vi-VN"/>
              </w:rPr>
              <w:t>1</w:t>
            </w:r>
          </w:p>
          <w:p w:rsidR="00A96099" w:rsidRPr="00E6496E" w:rsidRDefault="00A96099" w:rsidP="00CE17A3">
            <w:pPr>
              <w:spacing w:after="0" w:line="240" w:lineRule="auto"/>
              <w:textAlignment w:val="baseline"/>
              <w:rPr>
                <w:rFonts w:eastAsia="Times New Roman"/>
                <w:sz w:val="24"/>
                <w:szCs w:val="24"/>
              </w:rPr>
            </w:pPr>
            <w:r w:rsidRPr="00E6496E">
              <w:rPr>
                <w:rFonts w:eastAsia="TimesNewRomanPS-BoldMT"/>
                <w:b/>
                <w:bCs/>
                <w:kern w:val="24"/>
                <w:sz w:val="24"/>
                <w:szCs w:val="24"/>
              </w:rPr>
              <w:t>Ngành Ruột khoang</w:t>
            </w:r>
          </w:p>
        </w:tc>
        <w:tc>
          <w:tcPr>
            <w:tcW w:w="2127"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2268"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A96099" w:rsidRPr="00E6496E" w:rsidRDefault="00607E30" w:rsidP="00CE17A3">
            <w:pPr>
              <w:spacing w:after="0" w:line="240" w:lineRule="auto"/>
              <w:jc w:val="center"/>
              <w:textAlignment w:val="baseline"/>
              <w:rPr>
                <w:rFonts w:eastAsia="Times New Roman"/>
                <w:sz w:val="24"/>
                <w:szCs w:val="24"/>
              </w:rPr>
            </w:pPr>
            <w:r w:rsidRPr="00E6496E">
              <w:rPr>
                <w:rFonts w:eastAsia="Calibri"/>
                <w:sz w:val="24"/>
                <w:szCs w:val="24"/>
                <w:lang w:val="pt-BR"/>
              </w:rPr>
              <w:t>Trình bày</w:t>
            </w:r>
            <w:r w:rsidR="00101232" w:rsidRPr="00E6496E">
              <w:rPr>
                <w:rFonts w:eastAsia="Calibri"/>
                <w:sz w:val="24"/>
                <w:szCs w:val="24"/>
                <w:lang w:val="pt-BR"/>
              </w:rPr>
              <w:t xml:space="preserve"> sinh sản và cách thức dinh dưỡng của thủy tức</w:t>
            </w:r>
          </w:p>
        </w:tc>
        <w:tc>
          <w:tcPr>
            <w:tcW w:w="198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1843" w:type="dxa"/>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992" w:type="dxa"/>
            <w:tcBorders>
              <w:top w:val="single" w:sz="8" w:space="0" w:color="000000"/>
              <w:left w:val="single" w:sz="8" w:space="0" w:color="000000"/>
              <w:bottom w:val="single" w:sz="6" w:space="0" w:color="000000"/>
              <w:right w:val="single" w:sz="8" w:space="0" w:color="000000"/>
            </w:tcBorders>
          </w:tcPr>
          <w:p w:rsidR="00A96099" w:rsidRPr="00E6496E" w:rsidRDefault="00A96099" w:rsidP="00CE17A3">
            <w:pPr>
              <w:spacing w:after="0" w:line="240" w:lineRule="auto"/>
              <w:jc w:val="center"/>
              <w:textAlignment w:val="baseline"/>
              <w:rPr>
                <w:rFonts w:eastAsia="Times New Roman"/>
                <w:sz w:val="24"/>
                <w:szCs w:val="24"/>
              </w:rPr>
            </w:pPr>
          </w:p>
        </w:tc>
      </w:tr>
      <w:tr w:rsidR="00A96099"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6099" w:rsidRPr="00E6496E" w:rsidRDefault="00A96099" w:rsidP="00CE17A3">
            <w:pPr>
              <w:spacing w:after="0" w:line="240" w:lineRule="auto"/>
              <w:textAlignment w:val="baseline"/>
              <w:rPr>
                <w:rFonts w:eastAsia="TimesNewRomanPS-BoldMT"/>
                <w:i/>
                <w:iCs/>
                <w:kern w:val="24"/>
                <w:sz w:val="24"/>
                <w:szCs w:val="24"/>
              </w:rPr>
            </w:pPr>
            <w:r w:rsidRPr="00E6496E">
              <w:rPr>
                <w:rFonts w:eastAsia="TimesNewRomanPS-BoldMT"/>
                <w:i/>
                <w:iCs/>
                <w:kern w:val="24"/>
                <w:sz w:val="24"/>
                <w:szCs w:val="24"/>
              </w:rPr>
              <w:t>Số câu:</w:t>
            </w:r>
          </w:p>
          <w:p w:rsidR="00A96099" w:rsidRPr="00E6496E" w:rsidRDefault="00A96099" w:rsidP="00CE17A3">
            <w:pPr>
              <w:spacing w:after="0" w:line="240" w:lineRule="auto"/>
              <w:textAlignment w:val="baseline"/>
              <w:rPr>
                <w:rFonts w:eastAsia="Times New Roman"/>
                <w:sz w:val="24"/>
                <w:szCs w:val="24"/>
              </w:rPr>
            </w:pPr>
            <w:r w:rsidRPr="00E6496E">
              <w:rPr>
                <w:rFonts w:eastAsia="TimesNewRomanPS-BoldMT"/>
                <w:i/>
                <w:iCs/>
                <w:kern w:val="24"/>
                <w:sz w:val="24"/>
                <w:szCs w:val="24"/>
              </w:rPr>
              <w:t>Số điểm:</w:t>
            </w:r>
          </w:p>
          <w:p w:rsidR="00A96099" w:rsidRPr="00E6496E" w:rsidRDefault="00A96099" w:rsidP="00CE17A3">
            <w:pPr>
              <w:spacing w:after="0" w:line="240" w:lineRule="auto"/>
              <w:textAlignment w:val="baseline"/>
              <w:rPr>
                <w:rFonts w:eastAsia="Times New Roman"/>
                <w:sz w:val="24"/>
                <w:szCs w:val="24"/>
              </w:rPr>
            </w:pPr>
            <w:r w:rsidRPr="00E6496E">
              <w:rPr>
                <w:rFonts w:eastAsia="Times New Roman"/>
                <w:i/>
                <w:iCs/>
                <w:kern w:val="24"/>
                <w:sz w:val="24"/>
                <w:szCs w:val="24"/>
                <w:lang w:val="sv-SE"/>
              </w:rPr>
              <w:t>Tỉ lệ%</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96099" w:rsidRPr="00E6496E" w:rsidRDefault="00A96099" w:rsidP="00CE17A3">
            <w:pPr>
              <w:spacing w:after="0" w:line="240" w:lineRule="auto"/>
              <w:jc w:val="center"/>
              <w:textAlignment w:val="baseline"/>
              <w:rPr>
                <w:rFonts w:eastAsia="Times New Roman"/>
                <w:i/>
                <w:iCs/>
                <w:kern w:val="24"/>
                <w:sz w:val="24"/>
                <w:szCs w:val="24"/>
                <w:lang w:val="sv-SE"/>
              </w:rPr>
            </w:pPr>
            <w:r w:rsidRPr="00E6496E">
              <w:rPr>
                <w:rFonts w:eastAsia="Times New Roman"/>
                <w:i/>
                <w:iCs/>
                <w:kern w:val="24"/>
                <w:sz w:val="24"/>
                <w:szCs w:val="24"/>
                <w:lang w:val="sv-SE"/>
              </w:rPr>
              <w:t>1(1)</w:t>
            </w:r>
          </w:p>
          <w:p w:rsidR="006E797A" w:rsidRPr="00E6496E" w:rsidRDefault="008C645B"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2,5</w:t>
            </w:r>
            <w:r w:rsidR="00A96099" w:rsidRPr="00E6496E">
              <w:rPr>
                <w:rFonts w:eastAsia="Times New Roman"/>
                <w:i/>
                <w:iCs/>
                <w:kern w:val="24"/>
                <w:sz w:val="24"/>
                <w:szCs w:val="24"/>
                <w:lang w:val="sv-SE"/>
              </w:rPr>
              <w:t>đ</w:t>
            </w:r>
          </w:p>
          <w:p w:rsidR="00A96099" w:rsidRPr="00E6496E" w:rsidRDefault="008C645B" w:rsidP="00CE17A3">
            <w:pPr>
              <w:spacing w:after="0" w:line="240" w:lineRule="auto"/>
              <w:jc w:val="center"/>
              <w:textAlignment w:val="baseline"/>
              <w:rPr>
                <w:rFonts w:eastAsia="Times New Roman"/>
                <w:sz w:val="24"/>
                <w:szCs w:val="24"/>
              </w:rPr>
            </w:pPr>
            <w:r w:rsidRPr="00E6496E">
              <w:rPr>
                <w:rFonts w:eastAsia="Times New Roman"/>
                <w:i/>
                <w:iCs/>
                <w:kern w:val="24"/>
                <w:sz w:val="24"/>
                <w:szCs w:val="24"/>
                <w:lang w:val="vi-VN"/>
              </w:rPr>
              <w:t>25</w:t>
            </w:r>
            <w:r w:rsidR="006E797A" w:rsidRPr="00E6496E">
              <w:rPr>
                <w:rFonts w:eastAsia="Times New Roman"/>
                <w:i/>
                <w:iCs/>
                <w:kern w:val="24"/>
                <w:sz w:val="24"/>
                <w:szCs w:val="24"/>
                <w:lang w:val="vi-VN"/>
              </w:rPr>
              <w:t>%</w:t>
            </w:r>
            <w:r w:rsidR="00A96099" w:rsidRPr="00E6496E">
              <w:rPr>
                <w:rFonts w:eastAsia="Times New Roman"/>
                <w:i/>
                <w:iCs/>
                <w:kern w:val="24"/>
                <w:sz w:val="24"/>
                <w:szCs w:val="24"/>
                <w:lang w:val="sv-SE"/>
              </w:rPr>
              <w:t xml:space="preserve"> </w:t>
            </w: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099" w:rsidRPr="00E6496E" w:rsidRDefault="00A96099" w:rsidP="00CE17A3">
            <w:pPr>
              <w:spacing w:after="0" w:line="240" w:lineRule="auto"/>
              <w:jc w:val="center"/>
              <w:textAlignment w:val="baseline"/>
              <w:rPr>
                <w:rFonts w:eastAsia="Times New Roman"/>
                <w:sz w:val="24"/>
                <w:szCs w:val="24"/>
              </w:rPr>
            </w:pPr>
          </w:p>
        </w:tc>
        <w:tc>
          <w:tcPr>
            <w:tcW w:w="992" w:type="dxa"/>
            <w:tcBorders>
              <w:top w:val="single" w:sz="6" w:space="0" w:color="000000"/>
              <w:left w:val="single" w:sz="8" w:space="0" w:color="000000"/>
              <w:bottom w:val="single" w:sz="8" w:space="0" w:color="000000"/>
              <w:right w:val="single" w:sz="8" w:space="0" w:color="000000"/>
            </w:tcBorders>
          </w:tcPr>
          <w:p w:rsidR="00A96099" w:rsidRPr="00E6496E" w:rsidRDefault="00EF5EDD" w:rsidP="00CE17A3">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1</w:t>
            </w:r>
          </w:p>
          <w:p w:rsidR="00A96099" w:rsidRPr="00E6496E" w:rsidRDefault="00A96099" w:rsidP="00CE17A3">
            <w:pPr>
              <w:spacing w:after="0" w:line="240" w:lineRule="auto"/>
              <w:jc w:val="center"/>
              <w:textAlignment w:val="baseline"/>
              <w:rPr>
                <w:rFonts w:eastAsia="Times New Roman"/>
                <w:sz w:val="24"/>
                <w:szCs w:val="24"/>
              </w:rPr>
            </w:pPr>
            <w:r w:rsidRPr="00E6496E">
              <w:rPr>
                <w:rFonts w:eastAsia="Times New Roman"/>
                <w:sz w:val="24"/>
                <w:szCs w:val="24"/>
              </w:rPr>
              <w:t>2,5đ</w:t>
            </w:r>
          </w:p>
          <w:p w:rsidR="00A96099" w:rsidRPr="00E6496E" w:rsidRDefault="00A96099" w:rsidP="00CE17A3">
            <w:pPr>
              <w:spacing w:after="0" w:line="240" w:lineRule="auto"/>
              <w:jc w:val="center"/>
              <w:textAlignment w:val="baseline"/>
              <w:rPr>
                <w:rFonts w:eastAsia="Times New Roman"/>
                <w:sz w:val="24"/>
                <w:szCs w:val="24"/>
              </w:rPr>
            </w:pPr>
            <w:r w:rsidRPr="00E6496E">
              <w:rPr>
                <w:rFonts w:eastAsia="Times New Roman"/>
                <w:sz w:val="24"/>
                <w:szCs w:val="24"/>
              </w:rPr>
              <w:t>25%</w:t>
            </w: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A06794">
            <w:pPr>
              <w:spacing w:after="0" w:line="240" w:lineRule="auto"/>
              <w:textAlignment w:val="baseline"/>
              <w:rPr>
                <w:rFonts w:eastAsia="TimesNewRomanPS-BoldMT"/>
                <w:bCs/>
                <w:kern w:val="24"/>
                <w:sz w:val="24"/>
                <w:szCs w:val="24"/>
                <w:lang w:val="vi-VN"/>
              </w:rPr>
            </w:pPr>
            <w:r w:rsidRPr="00E6496E">
              <w:rPr>
                <w:rFonts w:eastAsia="TimesNewRomanPS-BoldMT"/>
                <w:bCs/>
                <w:kern w:val="24"/>
                <w:sz w:val="24"/>
                <w:szCs w:val="24"/>
              </w:rPr>
              <w:t xml:space="preserve">Chủ đề </w:t>
            </w:r>
            <w:r w:rsidR="0057462B" w:rsidRPr="00E6496E">
              <w:rPr>
                <w:rFonts w:eastAsia="TimesNewRomanPS-BoldMT"/>
                <w:bCs/>
                <w:kern w:val="24"/>
                <w:sz w:val="24"/>
                <w:szCs w:val="24"/>
                <w:lang w:val="vi-VN"/>
              </w:rPr>
              <w:t>2</w:t>
            </w:r>
          </w:p>
          <w:p w:rsidR="00A06794" w:rsidRPr="00E6496E" w:rsidRDefault="00A06794" w:rsidP="00A06794">
            <w:pPr>
              <w:spacing w:after="0" w:line="240" w:lineRule="auto"/>
              <w:textAlignment w:val="baseline"/>
              <w:rPr>
                <w:rFonts w:eastAsia="TimesNewRomanPS-BoldMT"/>
                <w:i/>
                <w:iCs/>
                <w:kern w:val="24"/>
                <w:sz w:val="24"/>
                <w:szCs w:val="24"/>
              </w:rPr>
            </w:pPr>
            <w:r w:rsidRPr="00E6496E">
              <w:rPr>
                <w:rFonts w:eastAsia="TimesNewRomanPS-BoldMT"/>
                <w:b/>
                <w:bCs/>
                <w:kern w:val="24"/>
                <w:sz w:val="24"/>
                <w:szCs w:val="24"/>
                <w:lang w:val="vi-VN"/>
              </w:rPr>
              <w:t xml:space="preserve">Các  </w:t>
            </w:r>
            <w:r w:rsidRPr="00E6496E">
              <w:rPr>
                <w:rFonts w:eastAsia="TimesNewRomanPS-BoldMT"/>
                <w:b/>
                <w:bCs/>
                <w:kern w:val="24"/>
                <w:sz w:val="24"/>
                <w:szCs w:val="24"/>
              </w:rPr>
              <w:t xml:space="preserve">Ngành </w:t>
            </w:r>
            <w:r w:rsidRPr="00E6496E">
              <w:rPr>
                <w:rFonts w:eastAsia="TimesNewRomanPS-BoldMT"/>
                <w:b/>
                <w:bCs/>
                <w:kern w:val="24"/>
                <w:sz w:val="24"/>
                <w:szCs w:val="24"/>
                <w:lang w:val="vi-VN"/>
              </w:rPr>
              <w:t>Giun</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2C326B" w:rsidP="00CE17A3">
            <w:pPr>
              <w:spacing w:after="0" w:line="240" w:lineRule="auto"/>
              <w:jc w:val="center"/>
              <w:textAlignment w:val="baseline"/>
              <w:rPr>
                <w:rFonts w:eastAsia="Times New Roman"/>
                <w:i/>
                <w:iCs/>
                <w:kern w:val="24"/>
                <w:sz w:val="24"/>
                <w:szCs w:val="24"/>
                <w:lang w:val="sv-SE"/>
              </w:rPr>
            </w:pPr>
            <w:r w:rsidRPr="00E6496E">
              <w:rPr>
                <w:sz w:val="24"/>
                <w:szCs w:val="24"/>
                <w:lang w:val="pt-BR"/>
              </w:rPr>
              <w:t>Nêu nơi sống, cấu tạo, di chuyển và vòng đời của sán lá gan</w:t>
            </w: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lang w:val="sv-SE"/>
              </w:rPr>
            </w:pP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lang w:val="sv-SE"/>
              </w:rPr>
            </w:pPr>
          </w:p>
        </w:tc>
        <w:tc>
          <w:tcPr>
            <w:tcW w:w="992" w:type="dxa"/>
            <w:tcBorders>
              <w:top w:val="single" w:sz="6" w:space="0" w:color="000000"/>
              <w:left w:val="single" w:sz="8" w:space="0" w:color="000000"/>
              <w:bottom w:val="single" w:sz="8" w:space="0" w:color="000000"/>
              <w:right w:val="single" w:sz="8" w:space="0" w:color="000000"/>
            </w:tcBorders>
          </w:tcPr>
          <w:p w:rsidR="00A06794" w:rsidRPr="00E6496E" w:rsidRDefault="00A06794" w:rsidP="00CE17A3">
            <w:pPr>
              <w:spacing w:after="0" w:line="240" w:lineRule="auto"/>
              <w:jc w:val="center"/>
              <w:textAlignment w:val="baseline"/>
              <w:rPr>
                <w:rFonts w:eastAsia="Times New Roman"/>
                <w:sz w:val="24"/>
                <w:szCs w:val="24"/>
                <w:lang w:val="sv-SE"/>
              </w:rPr>
            </w:pP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0B95" w:rsidRPr="00E6496E" w:rsidRDefault="006F0B95" w:rsidP="006F0B95">
            <w:pPr>
              <w:spacing w:after="0" w:line="240" w:lineRule="auto"/>
              <w:textAlignment w:val="baseline"/>
              <w:rPr>
                <w:rFonts w:eastAsia="TimesNewRomanPS-BoldMT"/>
                <w:i/>
                <w:iCs/>
                <w:kern w:val="24"/>
                <w:sz w:val="24"/>
                <w:szCs w:val="24"/>
              </w:rPr>
            </w:pPr>
            <w:r w:rsidRPr="00E6496E">
              <w:rPr>
                <w:rFonts w:eastAsia="TimesNewRomanPS-BoldMT"/>
                <w:i/>
                <w:iCs/>
                <w:kern w:val="24"/>
                <w:sz w:val="24"/>
                <w:szCs w:val="24"/>
              </w:rPr>
              <w:t>Số câu:</w:t>
            </w:r>
          </w:p>
          <w:p w:rsidR="006F0B95" w:rsidRPr="00E6496E" w:rsidRDefault="006F0B95" w:rsidP="006F0B95">
            <w:pPr>
              <w:spacing w:after="0" w:line="240" w:lineRule="auto"/>
              <w:textAlignment w:val="baseline"/>
              <w:rPr>
                <w:rFonts w:eastAsia="Times New Roman"/>
                <w:sz w:val="24"/>
                <w:szCs w:val="24"/>
              </w:rPr>
            </w:pPr>
            <w:r w:rsidRPr="00E6496E">
              <w:rPr>
                <w:rFonts w:eastAsia="TimesNewRomanPS-BoldMT"/>
                <w:i/>
                <w:iCs/>
                <w:kern w:val="24"/>
                <w:sz w:val="24"/>
                <w:szCs w:val="24"/>
              </w:rPr>
              <w:t>Số điểm:</w:t>
            </w:r>
          </w:p>
          <w:p w:rsidR="00A06794" w:rsidRPr="00E6496E" w:rsidRDefault="006F0B95" w:rsidP="006F0B95">
            <w:pPr>
              <w:spacing w:after="0" w:line="240" w:lineRule="auto"/>
              <w:textAlignment w:val="baseline"/>
              <w:rPr>
                <w:rFonts w:eastAsia="TimesNewRomanPS-BoldMT"/>
                <w:i/>
                <w:iCs/>
                <w:kern w:val="24"/>
                <w:sz w:val="24"/>
                <w:szCs w:val="24"/>
              </w:rPr>
            </w:pPr>
            <w:r w:rsidRPr="00E6496E">
              <w:rPr>
                <w:rFonts w:eastAsia="Times New Roman"/>
                <w:i/>
                <w:iCs/>
                <w:kern w:val="24"/>
                <w:sz w:val="24"/>
                <w:szCs w:val="24"/>
                <w:lang w:val="sv-SE"/>
              </w:rPr>
              <w:t>Tỉ lệ%</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622059"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1(2)</w:t>
            </w:r>
          </w:p>
          <w:p w:rsidR="00622059" w:rsidRPr="00E6496E" w:rsidRDefault="00B7128A"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2</w:t>
            </w:r>
            <w:r w:rsidR="009E5C41" w:rsidRPr="00E6496E">
              <w:rPr>
                <w:rFonts w:eastAsia="Times New Roman"/>
                <w:i/>
                <w:iCs/>
                <w:kern w:val="24"/>
                <w:sz w:val="24"/>
                <w:szCs w:val="24"/>
                <w:lang w:val="vi-VN"/>
              </w:rPr>
              <w:t>,5</w:t>
            </w:r>
            <w:r w:rsidR="00622059" w:rsidRPr="00E6496E">
              <w:rPr>
                <w:rFonts w:eastAsia="Times New Roman"/>
                <w:i/>
                <w:iCs/>
                <w:kern w:val="24"/>
                <w:sz w:val="24"/>
                <w:szCs w:val="24"/>
                <w:lang w:val="vi-VN"/>
              </w:rPr>
              <w:t>đ</w:t>
            </w:r>
          </w:p>
          <w:p w:rsidR="00622059" w:rsidRPr="00E6496E" w:rsidRDefault="009E5C41"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25</w:t>
            </w:r>
            <w:r w:rsidR="00622059" w:rsidRPr="00E6496E">
              <w:rPr>
                <w:rFonts w:eastAsia="Times New Roman"/>
                <w:i/>
                <w:iCs/>
                <w:kern w:val="24"/>
                <w:sz w:val="24"/>
                <w:szCs w:val="24"/>
                <w:lang w:val="vi-VN"/>
              </w:rPr>
              <w:t>%</w:t>
            </w: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rPr>
            </w:pP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rPr>
            </w:pPr>
          </w:p>
        </w:tc>
        <w:tc>
          <w:tcPr>
            <w:tcW w:w="992" w:type="dxa"/>
            <w:tcBorders>
              <w:top w:val="single" w:sz="6" w:space="0" w:color="000000"/>
              <w:left w:val="single" w:sz="8" w:space="0" w:color="000000"/>
              <w:bottom w:val="single" w:sz="8" w:space="0" w:color="000000"/>
              <w:right w:val="single" w:sz="8" w:space="0" w:color="000000"/>
            </w:tcBorders>
          </w:tcPr>
          <w:p w:rsidR="00EF5EDD" w:rsidRPr="00E6496E" w:rsidRDefault="00EF5EDD" w:rsidP="00EF5EDD">
            <w:pPr>
              <w:spacing w:after="0" w:line="240" w:lineRule="auto"/>
              <w:jc w:val="center"/>
              <w:textAlignment w:val="baseline"/>
              <w:rPr>
                <w:rFonts w:eastAsia="Times New Roman"/>
                <w:iCs/>
                <w:kern w:val="24"/>
                <w:sz w:val="24"/>
                <w:szCs w:val="24"/>
                <w:lang w:val="vi-VN"/>
              </w:rPr>
            </w:pPr>
            <w:r w:rsidRPr="00E6496E">
              <w:rPr>
                <w:rFonts w:eastAsia="Times New Roman"/>
                <w:iCs/>
                <w:kern w:val="24"/>
                <w:sz w:val="24"/>
                <w:szCs w:val="24"/>
                <w:lang w:val="vi-VN"/>
              </w:rPr>
              <w:t>1</w:t>
            </w:r>
          </w:p>
          <w:p w:rsidR="00EF5EDD" w:rsidRPr="00E6496E" w:rsidRDefault="00EF5EDD" w:rsidP="00EF5EDD">
            <w:pPr>
              <w:spacing w:after="0" w:line="240" w:lineRule="auto"/>
              <w:jc w:val="center"/>
              <w:textAlignment w:val="baseline"/>
              <w:rPr>
                <w:rFonts w:eastAsia="Times New Roman"/>
                <w:iCs/>
                <w:kern w:val="24"/>
                <w:sz w:val="24"/>
                <w:szCs w:val="24"/>
                <w:lang w:val="vi-VN"/>
              </w:rPr>
            </w:pPr>
            <w:r w:rsidRPr="00E6496E">
              <w:rPr>
                <w:rFonts w:eastAsia="Times New Roman"/>
                <w:iCs/>
                <w:kern w:val="24"/>
                <w:sz w:val="24"/>
                <w:szCs w:val="24"/>
                <w:lang w:val="vi-VN"/>
              </w:rPr>
              <w:t>2,5đ</w:t>
            </w:r>
          </w:p>
          <w:p w:rsidR="00A06794" w:rsidRPr="00E6496E" w:rsidRDefault="00EF5EDD" w:rsidP="00EF5EDD">
            <w:pPr>
              <w:spacing w:after="0" w:line="240" w:lineRule="auto"/>
              <w:jc w:val="center"/>
              <w:textAlignment w:val="baseline"/>
              <w:rPr>
                <w:rFonts w:eastAsia="Times New Roman"/>
                <w:sz w:val="24"/>
                <w:szCs w:val="24"/>
                <w:lang w:val="vi-VN"/>
              </w:rPr>
            </w:pPr>
            <w:r w:rsidRPr="00E6496E">
              <w:rPr>
                <w:rFonts w:eastAsia="Times New Roman"/>
                <w:iCs/>
                <w:kern w:val="24"/>
                <w:sz w:val="24"/>
                <w:szCs w:val="24"/>
                <w:lang w:val="vi-VN"/>
              </w:rPr>
              <w:t>25%</w:t>
            </w: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0B95" w:rsidRPr="00E6496E" w:rsidRDefault="006F0B95" w:rsidP="006F0B95">
            <w:pPr>
              <w:spacing w:after="0" w:line="240" w:lineRule="auto"/>
              <w:textAlignment w:val="baseline"/>
              <w:rPr>
                <w:rFonts w:eastAsia="TimesNewRomanPS-BoldMT"/>
                <w:bCs/>
                <w:kern w:val="24"/>
                <w:sz w:val="24"/>
                <w:szCs w:val="24"/>
                <w:lang w:val="vi-VN"/>
              </w:rPr>
            </w:pPr>
            <w:r w:rsidRPr="00E6496E">
              <w:rPr>
                <w:rFonts w:eastAsia="TimesNewRomanPS-BoldMT"/>
                <w:bCs/>
                <w:kern w:val="24"/>
                <w:sz w:val="24"/>
                <w:szCs w:val="24"/>
              </w:rPr>
              <w:t xml:space="preserve">Chủ đề </w:t>
            </w:r>
            <w:r w:rsidR="0057462B" w:rsidRPr="00E6496E">
              <w:rPr>
                <w:rFonts w:eastAsia="TimesNewRomanPS-BoldMT"/>
                <w:bCs/>
                <w:kern w:val="24"/>
                <w:sz w:val="24"/>
                <w:szCs w:val="24"/>
                <w:lang w:val="vi-VN"/>
              </w:rPr>
              <w:t>3</w:t>
            </w:r>
          </w:p>
          <w:p w:rsidR="00A06794" w:rsidRPr="00E6496E" w:rsidRDefault="006F0B95" w:rsidP="00981557">
            <w:pPr>
              <w:spacing w:after="0" w:line="240" w:lineRule="auto"/>
              <w:textAlignment w:val="baseline"/>
              <w:rPr>
                <w:rFonts w:eastAsia="TimesNewRomanPS-BoldMT"/>
                <w:i/>
                <w:iCs/>
                <w:kern w:val="24"/>
                <w:sz w:val="24"/>
                <w:szCs w:val="24"/>
              </w:rPr>
            </w:pPr>
            <w:r w:rsidRPr="00E6496E">
              <w:rPr>
                <w:rFonts w:eastAsia="TimesNewRomanPS-BoldMT"/>
                <w:b/>
                <w:bCs/>
                <w:kern w:val="24"/>
                <w:sz w:val="24"/>
                <w:szCs w:val="24"/>
              </w:rPr>
              <w:t xml:space="preserve">Ngành </w:t>
            </w:r>
            <w:r w:rsidR="00981557" w:rsidRPr="00E6496E">
              <w:rPr>
                <w:rFonts w:eastAsia="TimesNewRomanPS-BoldMT"/>
                <w:b/>
                <w:bCs/>
                <w:kern w:val="24"/>
                <w:sz w:val="24"/>
                <w:szCs w:val="24"/>
                <w:lang w:val="vi-VN"/>
              </w:rPr>
              <w:t>Thân M</w:t>
            </w:r>
            <w:r w:rsidR="00981557" w:rsidRPr="00E6496E">
              <w:rPr>
                <w:b/>
                <w:sz w:val="24"/>
                <w:szCs w:val="24"/>
              </w:rPr>
              <w:t>ềm</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8F22EF" w:rsidP="00CE17A3">
            <w:pPr>
              <w:spacing w:after="0" w:line="240" w:lineRule="auto"/>
              <w:jc w:val="center"/>
              <w:textAlignment w:val="baseline"/>
              <w:rPr>
                <w:rFonts w:eastAsia="Times New Roman"/>
                <w:sz w:val="24"/>
                <w:szCs w:val="24"/>
                <w:lang w:val="vi-VN"/>
              </w:rPr>
            </w:pPr>
            <w:r w:rsidRPr="00E6496E">
              <w:rPr>
                <w:sz w:val="24"/>
                <w:szCs w:val="24"/>
                <w:lang w:val="sv-SE"/>
              </w:rPr>
              <w:t>Chứng minh cách dinh dưỡng ở trai sông</w:t>
            </w: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lang w:val="sv-SE"/>
              </w:rPr>
            </w:pPr>
          </w:p>
        </w:tc>
        <w:tc>
          <w:tcPr>
            <w:tcW w:w="992" w:type="dxa"/>
            <w:tcBorders>
              <w:top w:val="single" w:sz="6" w:space="0" w:color="000000"/>
              <w:left w:val="single" w:sz="8" w:space="0" w:color="000000"/>
              <w:bottom w:val="single" w:sz="8" w:space="0" w:color="000000"/>
              <w:right w:val="single" w:sz="8" w:space="0" w:color="000000"/>
            </w:tcBorders>
          </w:tcPr>
          <w:p w:rsidR="00A06794" w:rsidRPr="00E6496E" w:rsidRDefault="00A06794" w:rsidP="00CE17A3">
            <w:pPr>
              <w:spacing w:after="0" w:line="240" w:lineRule="auto"/>
              <w:jc w:val="center"/>
              <w:textAlignment w:val="baseline"/>
              <w:rPr>
                <w:rFonts w:eastAsia="Times New Roman"/>
                <w:sz w:val="24"/>
                <w:szCs w:val="24"/>
                <w:lang w:val="sv-SE"/>
              </w:rPr>
            </w:pP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0B95" w:rsidRPr="00E6496E" w:rsidRDefault="006F0B95" w:rsidP="006F0B95">
            <w:pPr>
              <w:spacing w:after="0" w:line="240" w:lineRule="auto"/>
              <w:textAlignment w:val="baseline"/>
              <w:rPr>
                <w:rFonts w:eastAsia="TimesNewRomanPS-BoldMT"/>
                <w:i/>
                <w:iCs/>
                <w:kern w:val="24"/>
                <w:sz w:val="24"/>
                <w:szCs w:val="24"/>
              </w:rPr>
            </w:pPr>
            <w:r w:rsidRPr="00E6496E">
              <w:rPr>
                <w:rFonts w:eastAsia="TimesNewRomanPS-BoldMT"/>
                <w:i/>
                <w:iCs/>
                <w:kern w:val="24"/>
                <w:sz w:val="24"/>
                <w:szCs w:val="24"/>
              </w:rPr>
              <w:t>Số câu:</w:t>
            </w:r>
          </w:p>
          <w:p w:rsidR="006F0B95" w:rsidRPr="00E6496E" w:rsidRDefault="006F0B95" w:rsidP="006F0B95">
            <w:pPr>
              <w:spacing w:after="0" w:line="240" w:lineRule="auto"/>
              <w:textAlignment w:val="baseline"/>
              <w:rPr>
                <w:rFonts w:eastAsia="Times New Roman"/>
                <w:sz w:val="24"/>
                <w:szCs w:val="24"/>
              </w:rPr>
            </w:pPr>
            <w:r w:rsidRPr="00E6496E">
              <w:rPr>
                <w:rFonts w:eastAsia="TimesNewRomanPS-BoldMT"/>
                <w:i/>
                <w:iCs/>
                <w:kern w:val="24"/>
                <w:sz w:val="24"/>
                <w:szCs w:val="24"/>
              </w:rPr>
              <w:t>Số điểm:</w:t>
            </w:r>
          </w:p>
          <w:p w:rsidR="00A06794" w:rsidRPr="00E6496E" w:rsidRDefault="006F0B95" w:rsidP="006F0B95">
            <w:pPr>
              <w:spacing w:after="0" w:line="240" w:lineRule="auto"/>
              <w:textAlignment w:val="baseline"/>
              <w:rPr>
                <w:rFonts w:eastAsia="TimesNewRomanPS-BoldMT"/>
                <w:i/>
                <w:iCs/>
                <w:kern w:val="24"/>
                <w:sz w:val="24"/>
                <w:szCs w:val="24"/>
              </w:rPr>
            </w:pPr>
            <w:r w:rsidRPr="00E6496E">
              <w:rPr>
                <w:rFonts w:eastAsia="Times New Roman"/>
                <w:i/>
                <w:iCs/>
                <w:kern w:val="24"/>
                <w:sz w:val="24"/>
                <w:szCs w:val="24"/>
                <w:lang w:val="sv-SE"/>
              </w:rPr>
              <w:t>Tỉ lệ%</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8F22EF" w:rsidP="00CE17A3">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1(3)</w:t>
            </w:r>
          </w:p>
          <w:p w:rsidR="008F22EF" w:rsidRPr="00E6496E" w:rsidRDefault="008F22EF" w:rsidP="00CE17A3">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2 đ</w:t>
            </w:r>
          </w:p>
          <w:p w:rsidR="008F22EF" w:rsidRPr="00E6496E" w:rsidRDefault="008F22EF" w:rsidP="00CE17A3">
            <w:pPr>
              <w:spacing w:after="0" w:line="240" w:lineRule="auto"/>
              <w:jc w:val="center"/>
              <w:textAlignment w:val="baseline"/>
              <w:rPr>
                <w:rFonts w:eastAsia="Times New Roman"/>
                <w:sz w:val="24"/>
                <w:szCs w:val="24"/>
                <w:lang w:val="vi-VN"/>
              </w:rPr>
            </w:pPr>
            <w:r w:rsidRPr="00E6496E">
              <w:rPr>
                <w:rFonts w:eastAsia="Times New Roman"/>
                <w:i/>
                <w:sz w:val="24"/>
                <w:szCs w:val="24"/>
                <w:lang w:val="vi-VN"/>
              </w:rPr>
              <w:t>20%</w:t>
            </w: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rPr>
            </w:pPr>
          </w:p>
        </w:tc>
        <w:tc>
          <w:tcPr>
            <w:tcW w:w="992" w:type="dxa"/>
            <w:tcBorders>
              <w:top w:val="single" w:sz="6" w:space="0" w:color="000000"/>
              <w:left w:val="single" w:sz="8" w:space="0" w:color="000000"/>
              <w:bottom w:val="single" w:sz="8" w:space="0" w:color="000000"/>
              <w:right w:val="single" w:sz="8" w:space="0" w:color="000000"/>
            </w:tcBorders>
          </w:tcPr>
          <w:p w:rsidR="00EF5EDD" w:rsidRPr="00E6496E" w:rsidRDefault="00EF5EDD" w:rsidP="00EF5EDD">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1(3)</w:t>
            </w:r>
          </w:p>
          <w:p w:rsidR="00EF5EDD" w:rsidRPr="00E6496E" w:rsidRDefault="00EF5EDD" w:rsidP="00EF5EDD">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2 đ</w:t>
            </w:r>
          </w:p>
          <w:p w:rsidR="00A06794" w:rsidRPr="00E6496E" w:rsidRDefault="00EF5EDD" w:rsidP="00EF5EDD">
            <w:pPr>
              <w:spacing w:after="0" w:line="240" w:lineRule="auto"/>
              <w:jc w:val="center"/>
              <w:textAlignment w:val="baseline"/>
              <w:rPr>
                <w:rFonts w:eastAsia="Times New Roman"/>
                <w:sz w:val="24"/>
                <w:szCs w:val="24"/>
              </w:rPr>
            </w:pPr>
            <w:r w:rsidRPr="00E6496E">
              <w:rPr>
                <w:rFonts w:eastAsia="Times New Roman"/>
                <w:sz w:val="24"/>
                <w:szCs w:val="24"/>
                <w:lang w:val="vi-VN"/>
              </w:rPr>
              <w:t>20%</w:t>
            </w: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81557" w:rsidRPr="00E6496E" w:rsidRDefault="00981557" w:rsidP="00981557">
            <w:pPr>
              <w:spacing w:after="0" w:line="240" w:lineRule="auto"/>
              <w:textAlignment w:val="baseline"/>
              <w:rPr>
                <w:rFonts w:eastAsia="TimesNewRomanPS-BoldMT"/>
                <w:bCs/>
                <w:kern w:val="24"/>
                <w:sz w:val="24"/>
                <w:szCs w:val="24"/>
                <w:lang w:val="vi-VN"/>
              </w:rPr>
            </w:pPr>
            <w:r w:rsidRPr="00E6496E">
              <w:rPr>
                <w:rFonts w:eastAsia="TimesNewRomanPS-BoldMT"/>
                <w:bCs/>
                <w:kern w:val="24"/>
                <w:sz w:val="24"/>
                <w:szCs w:val="24"/>
              </w:rPr>
              <w:t xml:space="preserve">Chủ đề </w:t>
            </w:r>
            <w:r w:rsidR="0057462B" w:rsidRPr="00E6496E">
              <w:rPr>
                <w:rFonts w:eastAsia="TimesNewRomanPS-BoldMT"/>
                <w:bCs/>
                <w:kern w:val="24"/>
                <w:sz w:val="24"/>
                <w:szCs w:val="24"/>
                <w:lang w:val="vi-VN"/>
              </w:rPr>
              <w:t>4</w:t>
            </w:r>
          </w:p>
          <w:p w:rsidR="00A06794" w:rsidRPr="00E6496E" w:rsidRDefault="00981557" w:rsidP="00981557">
            <w:pPr>
              <w:spacing w:after="0" w:line="240" w:lineRule="auto"/>
              <w:textAlignment w:val="baseline"/>
              <w:rPr>
                <w:rFonts w:eastAsia="TimesNewRomanPS-BoldMT"/>
                <w:i/>
                <w:iCs/>
                <w:kern w:val="24"/>
                <w:sz w:val="24"/>
                <w:szCs w:val="24"/>
              </w:rPr>
            </w:pPr>
            <w:r w:rsidRPr="00E6496E">
              <w:rPr>
                <w:rFonts w:eastAsia="TimesNewRomanPS-BoldMT"/>
                <w:b/>
                <w:bCs/>
                <w:kern w:val="24"/>
                <w:sz w:val="24"/>
                <w:szCs w:val="24"/>
              </w:rPr>
              <w:t xml:space="preserve">Ngành </w:t>
            </w:r>
            <w:r w:rsidRPr="00E6496E">
              <w:rPr>
                <w:rFonts w:eastAsia="TimesNewRomanPS-BoldMT"/>
                <w:b/>
                <w:bCs/>
                <w:kern w:val="24"/>
                <w:sz w:val="24"/>
                <w:szCs w:val="24"/>
                <w:lang w:val="vi-VN"/>
              </w:rPr>
              <w:t>Chân Kh</w:t>
            </w:r>
            <w:r w:rsidRPr="00E6496E">
              <w:rPr>
                <w:b/>
                <w:sz w:val="24"/>
                <w:szCs w:val="24"/>
              </w:rPr>
              <w:t>ớp</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7411D2" w:rsidP="00CE17A3">
            <w:pPr>
              <w:spacing w:after="0" w:line="240" w:lineRule="auto"/>
              <w:jc w:val="center"/>
              <w:textAlignment w:val="baseline"/>
              <w:rPr>
                <w:rFonts w:eastAsia="Times New Roman"/>
                <w:i/>
                <w:iCs/>
                <w:kern w:val="24"/>
                <w:sz w:val="24"/>
                <w:szCs w:val="24"/>
                <w:lang w:val="vi-VN"/>
              </w:rPr>
            </w:pPr>
            <w:r w:rsidRPr="00E6496E">
              <w:rPr>
                <w:sz w:val="24"/>
                <w:szCs w:val="24"/>
              </w:rPr>
              <w:t>Chỉ ra ba đặc điểm nhận dạng  lớp sâu bọ</w:t>
            </w: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rPr>
            </w:pP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724B14" w:rsidP="00CE17A3">
            <w:pPr>
              <w:spacing w:after="0" w:line="240" w:lineRule="auto"/>
              <w:jc w:val="center"/>
              <w:textAlignment w:val="baseline"/>
              <w:rPr>
                <w:rFonts w:eastAsia="Times New Roman"/>
                <w:sz w:val="24"/>
                <w:szCs w:val="24"/>
                <w:lang w:val="vi-VN"/>
              </w:rPr>
            </w:pPr>
            <w:r w:rsidRPr="00E6496E">
              <w:rPr>
                <w:sz w:val="24"/>
                <w:szCs w:val="24"/>
              </w:rPr>
              <w:t>Giải quyết 1 số đặc điểm chỉ có ở giáp xác</w:t>
            </w:r>
          </w:p>
        </w:tc>
        <w:tc>
          <w:tcPr>
            <w:tcW w:w="992" w:type="dxa"/>
            <w:tcBorders>
              <w:top w:val="single" w:sz="6" w:space="0" w:color="000000"/>
              <w:left w:val="single" w:sz="8" w:space="0" w:color="000000"/>
              <w:bottom w:val="single" w:sz="8" w:space="0" w:color="000000"/>
              <w:right w:val="single" w:sz="8" w:space="0" w:color="000000"/>
            </w:tcBorders>
          </w:tcPr>
          <w:p w:rsidR="00A06794" w:rsidRPr="00E6496E" w:rsidRDefault="00A06794" w:rsidP="00CE17A3">
            <w:pPr>
              <w:spacing w:after="0" w:line="240" w:lineRule="auto"/>
              <w:jc w:val="center"/>
              <w:textAlignment w:val="baseline"/>
              <w:rPr>
                <w:rFonts w:eastAsia="Times New Roman"/>
                <w:sz w:val="24"/>
                <w:szCs w:val="24"/>
              </w:rPr>
            </w:pPr>
          </w:p>
        </w:tc>
      </w:tr>
      <w:tr w:rsidR="00A06794" w:rsidRPr="00E6496E" w:rsidTr="002B5CCF">
        <w:trPr>
          <w:gridAfter w:val="1"/>
          <w:wAfter w:w="29" w:type="dxa"/>
          <w:trHeight w:val="866"/>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F0B95" w:rsidRPr="00E6496E" w:rsidRDefault="006F0B95" w:rsidP="006F0B95">
            <w:pPr>
              <w:spacing w:after="0" w:line="240" w:lineRule="auto"/>
              <w:textAlignment w:val="baseline"/>
              <w:rPr>
                <w:rFonts w:eastAsia="TimesNewRomanPS-BoldMT"/>
                <w:i/>
                <w:iCs/>
                <w:kern w:val="24"/>
                <w:sz w:val="24"/>
                <w:szCs w:val="24"/>
              </w:rPr>
            </w:pPr>
            <w:r w:rsidRPr="00E6496E">
              <w:rPr>
                <w:rFonts w:eastAsia="TimesNewRomanPS-BoldMT"/>
                <w:i/>
                <w:iCs/>
                <w:kern w:val="24"/>
                <w:sz w:val="24"/>
                <w:szCs w:val="24"/>
              </w:rPr>
              <w:t>Số câu:</w:t>
            </w:r>
          </w:p>
          <w:p w:rsidR="006F0B95" w:rsidRPr="00E6496E" w:rsidRDefault="006F0B95" w:rsidP="006F0B95">
            <w:pPr>
              <w:spacing w:after="0" w:line="240" w:lineRule="auto"/>
              <w:textAlignment w:val="baseline"/>
              <w:rPr>
                <w:rFonts w:eastAsia="Times New Roman"/>
                <w:sz w:val="24"/>
                <w:szCs w:val="24"/>
              </w:rPr>
            </w:pPr>
            <w:r w:rsidRPr="00E6496E">
              <w:rPr>
                <w:rFonts w:eastAsia="TimesNewRomanPS-BoldMT"/>
                <w:i/>
                <w:iCs/>
                <w:kern w:val="24"/>
                <w:sz w:val="24"/>
                <w:szCs w:val="24"/>
              </w:rPr>
              <w:t>Số điểm:</w:t>
            </w:r>
          </w:p>
          <w:p w:rsidR="00A06794" w:rsidRPr="00E6496E" w:rsidRDefault="006F0B95" w:rsidP="006F0B95">
            <w:pPr>
              <w:spacing w:after="0" w:line="240" w:lineRule="auto"/>
              <w:textAlignment w:val="baseline"/>
              <w:rPr>
                <w:rFonts w:eastAsia="TimesNewRomanPS-BoldMT"/>
                <w:i/>
                <w:iCs/>
                <w:kern w:val="24"/>
                <w:sz w:val="24"/>
                <w:szCs w:val="24"/>
              </w:rPr>
            </w:pPr>
            <w:r w:rsidRPr="00E6496E">
              <w:rPr>
                <w:rFonts w:eastAsia="Times New Roman"/>
                <w:i/>
                <w:iCs/>
                <w:kern w:val="24"/>
                <w:sz w:val="24"/>
                <w:szCs w:val="24"/>
                <w:lang w:val="sv-SE"/>
              </w:rPr>
              <w:t>Tỉ lệ%</w:t>
            </w:r>
          </w:p>
        </w:tc>
        <w:tc>
          <w:tcPr>
            <w:tcW w:w="2127"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7411D2"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1(4)</w:t>
            </w:r>
          </w:p>
          <w:p w:rsidR="00082755" w:rsidRPr="00E6496E" w:rsidRDefault="00082755"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2đ</w:t>
            </w:r>
          </w:p>
          <w:p w:rsidR="00082755" w:rsidRPr="00E6496E" w:rsidRDefault="00082755" w:rsidP="00CE17A3">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20%</w:t>
            </w:r>
          </w:p>
        </w:tc>
        <w:tc>
          <w:tcPr>
            <w:tcW w:w="2268"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i/>
                <w:iCs/>
                <w:kern w:val="24"/>
                <w:sz w:val="24"/>
                <w:szCs w:val="24"/>
                <w:lang w:val="sv-SE"/>
              </w:rPr>
            </w:pPr>
          </w:p>
        </w:tc>
        <w:tc>
          <w:tcPr>
            <w:tcW w:w="198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6794" w:rsidRPr="00E6496E" w:rsidRDefault="00A06794" w:rsidP="00CE17A3">
            <w:pPr>
              <w:spacing w:after="0" w:line="240" w:lineRule="auto"/>
              <w:jc w:val="center"/>
              <w:textAlignment w:val="baseline"/>
              <w:rPr>
                <w:rFonts w:eastAsia="Times New Roman"/>
                <w:sz w:val="24"/>
                <w:szCs w:val="24"/>
              </w:rPr>
            </w:pPr>
          </w:p>
        </w:tc>
        <w:tc>
          <w:tcPr>
            <w:tcW w:w="1843" w:type="dxa"/>
            <w:tcBorders>
              <w:top w:val="single" w:sz="6"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96DD3" w:rsidRPr="00E6496E" w:rsidRDefault="00724B14" w:rsidP="00CE17A3">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1(5)</w:t>
            </w:r>
          </w:p>
          <w:p w:rsidR="00724B14" w:rsidRPr="00E6496E" w:rsidRDefault="00724B14" w:rsidP="00CE17A3">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1</w:t>
            </w:r>
            <w:r w:rsidRPr="00E6496E">
              <w:rPr>
                <w:i/>
                <w:sz w:val="24"/>
                <w:szCs w:val="24"/>
              </w:rPr>
              <w:t xml:space="preserve"> </w:t>
            </w:r>
            <w:r w:rsidRPr="00E6496E">
              <w:rPr>
                <w:rFonts w:eastAsia="Times New Roman"/>
                <w:i/>
                <w:sz w:val="24"/>
                <w:szCs w:val="24"/>
                <w:lang w:val="vi-VN"/>
              </w:rPr>
              <w:t>đ</w:t>
            </w:r>
          </w:p>
          <w:p w:rsidR="00724B14" w:rsidRPr="00E6496E" w:rsidRDefault="00724B14" w:rsidP="00CE17A3">
            <w:pPr>
              <w:spacing w:after="0" w:line="240" w:lineRule="auto"/>
              <w:jc w:val="center"/>
              <w:textAlignment w:val="baseline"/>
              <w:rPr>
                <w:rFonts w:eastAsia="Times New Roman"/>
                <w:sz w:val="24"/>
                <w:szCs w:val="24"/>
                <w:lang w:val="vi-VN"/>
              </w:rPr>
            </w:pPr>
            <w:r w:rsidRPr="00E6496E">
              <w:rPr>
                <w:rFonts w:eastAsia="Times New Roman"/>
                <w:i/>
                <w:sz w:val="24"/>
                <w:szCs w:val="24"/>
                <w:lang w:val="vi-VN"/>
              </w:rPr>
              <w:t>10%</w:t>
            </w:r>
          </w:p>
        </w:tc>
        <w:tc>
          <w:tcPr>
            <w:tcW w:w="992" w:type="dxa"/>
            <w:tcBorders>
              <w:top w:val="single" w:sz="6" w:space="0" w:color="000000"/>
              <w:left w:val="single" w:sz="8" w:space="0" w:color="000000"/>
              <w:bottom w:val="single" w:sz="8" w:space="0" w:color="000000"/>
              <w:right w:val="single" w:sz="8" w:space="0" w:color="000000"/>
            </w:tcBorders>
          </w:tcPr>
          <w:p w:rsidR="00A06794" w:rsidRPr="00E6496E" w:rsidRDefault="00EF5EDD" w:rsidP="00CE17A3">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2</w:t>
            </w:r>
          </w:p>
          <w:p w:rsidR="00EF5EDD" w:rsidRPr="00E6496E" w:rsidRDefault="00EF5EDD" w:rsidP="00CE17A3">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3đ</w:t>
            </w:r>
          </w:p>
          <w:p w:rsidR="00EF5EDD" w:rsidRPr="00E6496E" w:rsidRDefault="00EF5EDD" w:rsidP="00CE17A3">
            <w:pPr>
              <w:spacing w:after="0" w:line="240" w:lineRule="auto"/>
              <w:jc w:val="center"/>
              <w:textAlignment w:val="baseline"/>
              <w:rPr>
                <w:rFonts w:eastAsia="Times New Roman"/>
                <w:sz w:val="24"/>
                <w:szCs w:val="24"/>
                <w:lang w:val="vi-VN"/>
              </w:rPr>
            </w:pPr>
            <w:r w:rsidRPr="00E6496E">
              <w:rPr>
                <w:rFonts w:eastAsia="Times New Roman"/>
                <w:sz w:val="24"/>
                <w:szCs w:val="24"/>
                <w:lang w:val="vi-VN"/>
              </w:rPr>
              <w:t>30%</w:t>
            </w:r>
          </w:p>
        </w:tc>
      </w:tr>
      <w:tr w:rsidR="00EE3A59" w:rsidRPr="00E6496E" w:rsidTr="002B5CCF">
        <w:trPr>
          <w:trHeight w:val="828"/>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1C8" w:rsidRPr="00E6496E" w:rsidRDefault="00E461C8" w:rsidP="003A5521">
            <w:pPr>
              <w:spacing w:after="0" w:line="240" w:lineRule="auto"/>
              <w:rPr>
                <w:rFonts w:eastAsia="Times New Roman"/>
                <w:i/>
                <w:sz w:val="24"/>
                <w:szCs w:val="24"/>
              </w:rPr>
            </w:pPr>
            <w:r w:rsidRPr="00E6496E">
              <w:rPr>
                <w:rFonts w:eastAsia="Times New Roman"/>
                <w:i/>
                <w:sz w:val="24"/>
                <w:szCs w:val="24"/>
              </w:rPr>
              <w:lastRenderedPageBreak/>
              <w:t>Tổg số câu</w:t>
            </w:r>
          </w:p>
          <w:p w:rsidR="00E461C8" w:rsidRPr="00E6496E" w:rsidRDefault="00E461C8" w:rsidP="003A5521">
            <w:pPr>
              <w:spacing w:after="0" w:line="240" w:lineRule="auto"/>
              <w:rPr>
                <w:rFonts w:eastAsia="Times New Roman"/>
                <w:i/>
                <w:sz w:val="24"/>
                <w:szCs w:val="24"/>
              </w:rPr>
            </w:pPr>
            <w:r w:rsidRPr="00E6496E">
              <w:rPr>
                <w:rFonts w:eastAsia="Times New Roman"/>
                <w:i/>
                <w:sz w:val="24"/>
                <w:szCs w:val="24"/>
              </w:rPr>
              <w:t>Tổng số điểm</w:t>
            </w:r>
          </w:p>
          <w:p w:rsidR="00E461C8" w:rsidRPr="00E6496E" w:rsidRDefault="00E461C8" w:rsidP="003A5521">
            <w:pPr>
              <w:spacing w:after="0" w:line="240" w:lineRule="auto"/>
              <w:rPr>
                <w:rFonts w:eastAsia="Times New Roman"/>
                <w:i/>
                <w:sz w:val="24"/>
                <w:szCs w:val="24"/>
              </w:rPr>
            </w:pPr>
            <w:r w:rsidRPr="00E6496E">
              <w:rPr>
                <w:rFonts w:eastAsia="Times New Roman"/>
                <w:i/>
                <w:sz w:val="24"/>
                <w:szCs w:val="24"/>
              </w:rPr>
              <w:t>Tỉ lệ%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1C8" w:rsidRPr="00E6496E" w:rsidRDefault="00F376C1" w:rsidP="003A5521">
            <w:pPr>
              <w:spacing w:after="0" w:line="240" w:lineRule="auto"/>
              <w:jc w:val="center"/>
              <w:textAlignment w:val="baseline"/>
              <w:rPr>
                <w:rFonts w:eastAsia="Times New Roman"/>
                <w:i/>
                <w:iCs/>
                <w:kern w:val="24"/>
                <w:sz w:val="24"/>
                <w:szCs w:val="24"/>
                <w:lang w:val="vi-VN"/>
              </w:rPr>
            </w:pPr>
            <w:r w:rsidRPr="00E6496E">
              <w:rPr>
                <w:rFonts w:eastAsia="Times New Roman"/>
                <w:i/>
                <w:iCs/>
                <w:kern w:val="24"/>
                <w:sz w:val="24"/>
                <w:szCs w:val="24"/>
                <w:lang w:val="vi-VN"/>
              </w:rPr>
              <w:t>1</w:t>
            </w:r>
          </w:p>
          <w:p w:rsidR="00A81E95" w:rsidRPr="00E6496E" w:rsidRDefault="00F376C1" w:rsidP="003A5521">
            <w:pPr>
              <w:spacing w:after="0" w:line="240" w:lineRule="auto"/>
              <w:jc w:val="center"/>
              <w:textAlignment w:val="baseline"/>
              <w:rPr>
                <w:rFonts w:eastAsia="Times New Roman"/>
                <w:i/>
                <w:sz w:val="24"/>
                <w:szCs w:val="24"/>
              </w:rPr>
            </w:pPr>
            <w:r w:rsidRPr="00E6496E">
              <w:rPr>
                <w:rFonts w:eastAsia="Times New Roman"/>
                <w:i/>
                <w:sz w:val="24"/>
                <w:szCs w:val="24"/>
                <w:lang w:val="vi-VN"/>
              </w:rPr>
              <w:t>2</w:t>
            </w:r>
            <w:r w:rsidR="00A81E95" w:rsidRPr="00E6496E">
              <w:rPr>
                <w:rFonts w:eastAsia="Times New Roman"/>
                <w:i/>
                <w:sz w:val="24"/>
                <w:szCs w:val="24"/>
              </w:rPr>
              <w:t>đ</w:t>
            </w:r>
          </w:p>
          <w:p w:rsidR="00A81E95" w:rsidRPr="00E6496E" w:rsidRDefault="00F376C1" w:rsidP="003A5521">
            <w:pPr>
              <w:spacing w:after="0" w:line="240" w:lineRule="auto"/>
              <w:jc w:val="center"/>
              <w:textAlignment w:val="baseline"/>
              <w:rPr>
                <w:rFonts w:eastAsia="Times New Roman"/>
                <w:i/>
                <w:sz w:val="24"/>
                <w:szCs w:val="24"/>
              </w:rPr>
            </w:pPr>
            <w:r w:rsidRPr="00E6496E">
              <w:rPr>
                <w:rFonts w:eastAsia="Times New Roman"/>
                <w:i/>
                <w:sz w:val="24"/>
                <w:szCs w:val="24"/>
                <w:lang w:val="vi-VN"/>
              </w:rPr>
              <w:t>2</w:t>
            </w:r>
            <w:r w:rsidR="00A81E95" w:rsidRPr="00E6496E">
              <w:rPr>
                <w:rFonts w:eastAsia="Times New Roman"/>
                <w:i/>
                <w:sz w:val="24"/>
                <w:szCs w:val="24"/>
              </w:rPr>
              <w:t>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81E95" w:rsidRPr="00E6496E" w:rsidRDefault="00F376C1" w:rsidP="003A5521">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2</w:t>
            </w:r>
          </w:p>
          <w:p w:rsidR="00E41C69" w:rsidRPr="00E6496E" w:rsidRDefault="00F376C1" w:rsidP="003A5521">
            <w:pPr>
              <w:spacing w:after="0" w:line="240" w:lineRule="auto"/>
              <w:jc w:val="center"/>
              <w:textAlignment w:val="baseline"/>
              <w:rPr>
                <w:rFonts w:eastAsia="Times New Roman"/>
                <w:i/>
                <w:sz w:val="24"/>
                <w:szCs w:val="24"/>
              </w:rPr>
            </w:pPr>
            <w:r w:rsidRPr="00E6496E">
              <w:rPr>
                <w:rFonts w:eastAsia="Times New Roman"/>
                <w:i/>
                <w:sz w:val="24"/>
                <w:szCs w:val="24"/>
                <w:lang w:val="vi-VN"/>
              </w:rPr>
              <w:t>5</w:t>
            </w:r>
            <w:r w:rsidR="00E41C69" w:rsidRPr="00E6496E">
              <w:rPr>
                <w:rFonts w:eastAsia="Times New Roman"/>
                <w:i/>
                <w:sz w:val="24"/>
                <w:szCs w:val="24"/>
              </w:rPr>
              <w:t>đ</w:t>
            </w:r>
          </w:p>
          <w:p w:rsidR="00E41C69" w:rsidRPr="00E6496E" w:rsidRDefault="00F376C1" w:rsidP="003A5521">
            <w:pPr>
              <w:spacing w:after="0" w:line="240" w:lineRule="auto"/>
              <w:jc w:val="center"/>
              <w:textAlignment w:val="baseline"/>
              <w:rPr>
                <w:rFonts w:eastAsia="Times New Roman"/>
                <w:i/>
                <w:sz w:val="24"/>
                <w:szCs w:val="24"/>
              </w:rPr>
            </w:pPr>
            <w:r w:rsidRPr="00E6496E">
              <w:rPr>
                <w:rFonts w:eastAsia="Times New Roman"/>
                <w:i/>
                <w:sz w:val="24"/>
                <w:szCs w:val="24"/>
                <w:lang w:val="vi-VN"/>
              </w:rPr>
              <w:t>5</w:t>
            </w:r>
            <w:r w:rsidR="00E41C69" w:rsidRPr="00E6496E">
              <w:rPr>
                <w:rFonts w:eastAsia="Times New Roman"/>
                <w:i/>
                <w:sz w:val="24"/>
                <w:szCs w:val="24"/>
              </w:rPr>
              <w:t>0%</w:t>
            </w:r>
          </w:p>
        </w:tc>
        <w:tc>
          <w:tcPr>
            <w:tcW w:w="1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1C69" w:rsidRPr="00E6496E" w:rsidRDefault="00E41C69" w:rsidP="003A5521">
            <w:pPr>
              <w:spacing w:after="0" w:line="240" w:lineRule="auto"/>
              <w:jc w:val="center"/>
              <w:textAlignment w:val="baseline"/>
              <w:rPr>
                <w:rFonts w:eastAsia="Times New Roman"/>
                <w:i/>
                <w:iCs/>
                <w:kern w:val="24"/>
                <w:sz w:val="24"/>
                <w:szCs w:val="24"/>
                <w:lang w:val="sv-SE"/>
              </w:rPr>
            </w:pPr>
            <w:r w:rsidRPr="00E6496E">
              <w:rPr>
                <w:rFonts w:eastAsia="Times New Roman"/>
                <w:i/>
                <w:iCs/>
                <w:kern w:val="24"/>
                <w:sz w:val="24"/>
                <w:szCs w:val="24"/>
                <w:lang w:val="sv-SE"/>
              </w:rPr>
              <w:t>1</w:t>
            </w:r>
          </w:p>
          <w:p w:rsidR="00E41C69" w:rsidRPr="00E6496E" w:rsidRDefault="00EF5EDD" w:rsidP="003A5521">
            <w:pPr>
              <w:spacing w:after="0" w:line="240" w:lineRule="auto"/>
              <w:jc w:val="center"/>
              <w:textAlignment w:val="baseline"/>
              <w:rPr>
                <w:rFonts w:eastAsia="Times New Roman"/>
                <w:i/>
                <w:iCs/>
                <w:kern w:val="24"/>
                <w:sz w:val="24"/>
                <w:szCs w:val="24"/>
                <w:lang w:val="sv-SE"/>
              </w:rPr>
            </w:pPr>
            <w:r w:rsidRPr="00E6496E">
              <w:rPr>
                <w:rFonts w:eastAsia="Times New Roman"/>
                <w:i/>
                <w:iCs/>
                <w:kern w:val="24"/>
                <w:sz w:val="24"/>
                <w:szCs w:val="24"/>
                <w:lang w:val="vi-VN"/>
              </w:rPr>
              <w:t>2</w:t>
            </w:r>
            <w:r w:rsidR="00E41C69" w:rsidRPr="00E6496E">
              <w:rPr>
                <w:rFonts w:eastAsia="Times New Roman"/>
                <w:i/>
                <w:iCs/>
                <w:kern w:val="24"/>
                <w:sz w:val="24"/>
                <w:szCs w:val="24"/>
                <w:lang w:val="sv-SE"/>
              </w:rPr>
              <w:t>đ</w:t>
            </w:r>
          </w:p>
          <w:p w:rsidR="00E41C69" w:rsidRPr="00E6496E" w:rsidRDefault="00EF5EDD" w:rsidP="003A5521">
            <w:pPr>
              <w:spacing w:after="0" w:line="240" w:lineRule="auto"/>
              <w:jc w:val="center"/>
              <w:textAlignment w:val="baseline"/>
              <w:rPr>
                <w:rFonts w:eastAsia="Times New Roman"/>
                <w:i/>
                <w:sz w:val="24"/>
                <w:szCs w:val="24"/>
              </w:rPr>
            </w:pPr>
            <w:r w:rsidRPr="00E6496E">
              <w:rPr>
                <w:rFonts w:eastAsia="Times New Roman"/>
                <w:i/>
                <w:iCs/>
                <w:kern w:val="24"/>
                <w:sz w:val="24"/>
                <w:szCs w:val="24"/>
                <w:lang w:val="vi-VN"/>
              </w:rPr>
              <w:t>2</w:t>
            </w:r>
            <w:r w:rsidR="00E41C69" w:rsidRPr="00E6496E">
              <w:rPr>
                <w:rFonts w:eastAsia="Times New Roman"/>
                <w:i/>
                <w:iCs/>
                <w:kern w:val="24"/>
                <w:sz w:val="24"/>
                <w:szCs w:val="24"/>
                <w:lang w:val="sv-SE"/>
              </w:rPr>
              <w:t>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461C8" w:rsidRPr="00E6496E" w:rsidRDefault="00E6496E" w:rsidP="003A5521">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1</w:t>
            </w:r>
          </w:p>
          <w:p w:rsidR="00E41C69" w:rsidRPr="00E6496E" w:rsidRDefault="00E41C69" w:rsidP="003A5521">
            <w:pPr>
              <w:spacing w:after="0" w:line="240" w:lineRule="auto"/>
              <w:jc w:val="center"/>
              <w:textAlignment w:val="baseline"/>
              <w:rPr>
                <w:rFonts w:eastAsia="Times New Roman"/>
                <w:i/>
                <w:sz w:val="24"/>
                <w:szCs w:val="24"/>
              </w:rPr>
            </w:pPr>
            <w:r w:rsidRPr="00E6496E">
              <w:rPr>
                <w:rFonts w:eastAsia="Times New Roman"/>
                <w:i/>
                <w:sz w:val="24"/>
                <w:szCs w:val="24"/>
              </w:rPr>
              <w:t>1đ</w:t>
            </w:r>
          </w:p>
          <w:p w:rsidR="00E41C69" w:rsidRPr="00E6496E" w:rsidRDefault="00E41C69" w:rsidP="003A5521">
            <w:pPr>
              <w:spacing w:after="0" w:line="240" w:lineRule="auto"/>
              <w:jc w:val="center"/>
              <w:textAlignment w:val="baseline"/>
              <w:rPr>
                <w:rFonts w:eastAsia="Times New Roman"/>
                <w:i/>
                <w:sz w:val="24"/>
                <w:szCs w:val="24"/>
              </w:rPr>
            </w:pPr>
            <w:r w:rsidRPr="00E6496E">
              <w:rPr>
                <w:rFonts w:eastAsia="Times New Roman"/>
                <w:i/>
                <w:sz w:val="24"/>
                <w:szCs w:val="24"/>
              </w:rPr>
              <w:t>10%</w:t>
            </w:r>
          </w:p>
        </w:tc>
        <w:tc>
          <w:tcPr>
            <w:tcW w:w="1021" w:type="dxa"/>
            <w:gridSpan w:val="2"/>
            <w:tcBorders>
              <w:top w:val="single" w:sz="8" w:space="0" w:color="000000"/>
              <w:left w:val="single" w:sz="8" w:space="0" w:color="000000"/>
              <w:bottom w:val="single" w:sz="8" w:space="0" w:color="000000"/>
              <w:right w:val="single" w:sz="8" w:space="0" w:color="000000"/>
            </w:tcBorders>
          </w:tcPr>
          <w:p w:rsidR="00E41C69" w:rsidRPr="00E6496E" w:rsidRDefault="00E96DC0" w:rsidP="003A5521">
            <w:pPr>
              <w:spacing w:after="0" w:line="240" w:lineRule="auto"/>
              <w:jc w:val="center"/>
              <w:textAlignment w:val="baseline"/>
              <w:rPr>
                <w:rFonts w:eastAsia="Times New Roman"/>
                <w:i/>
                <w:sz w:val="24"/>
                <w:szCs w:val="24"/>
                <w:lang w:val="vi-VN"/>
              </w:rPr>
            </w:pPr>
            <w:r w:rsidRPr="00E6496E">
              <w:rPr>
                <w:rFonts w:eastAsia="Times New Roman"/>
                <w:i/>
                <w:sz w:val="24"/>
                <w:szCs w:val="24"/>
                <w:lang w:val="vi-VN"/>
              </w:rPr>
              <w:t>5</w:t>
            </w:r>
          </w:p>
          <w:p w:rsidR="00E41C69" w:rsidRPr="00E6496E" w:rsidRDefault="00E41C69" w:rsidP="003A5521">
            <w:pPr>
              <w:spacing w:after="0" w:line="240" w:lineRule="auto"/>
              <w:jc w:val="center"/>
              <w:textAlignment w:val="baseline"/>
              <w:rPr>
                <w:rFonts w:eastAsia="Times New Roman"/>
                <w:i/>
                <w:sz w:val="24"/>
                <w:szCs w:val="24"/>
              </w:rPr>
            </w:pPr>
            <w:r w:rsidRPr="00E6496E">
              <w:rPr>
                <w:rFonts w:eastAsia="Times New Roman"/>
                <w:i/>
                <w:sz w:val="24"/>
                <w:szCs w:val="24"/>
              </w:rPr>
              <w:t>10</w:t>
            </w:r>
          </w:p>
          <w:p w:rsidR="0044502B" w:rsidRPr="00E6496E" w:rsidRDefault="0044502B" w:rsidP="003A5521">
            <w:pPr>
              <w:spacing w:after="0" w:line="240" w:lineRule="auto"/>
              <w:jc w:val="center"/>
              <w:textAlignment w:val="baseline"/>
              <w:rPr>
                <w:rFonts w:eastAsia="Times New Roman"/>
                <w:i/>
                <w:sz w:val="24"/>
                <w:szCs w:val="24"/>
              </w:rPr>
            </w:pPr>
            <w:r w:rsidRPr="00E6496E">
              <w:rPr>
                <w:rFonts w:eastAsia="Times New Roman"/>
                <w:i/>
                <w:sz w:val="24"/>
                <w:szCs w:val="24"/>
              </w:rPr>
              <w:t>10%</w:t>
            </w:r>
          </w:p>
        </w:tc>
      </w:tr>
    </w:tbl>
    <w:p w:rsidR="00E43821" w:rsidRPr="00E96DC0" w:rsidRDefault="00B47982" w:rsidP="002B5CCF">
      <w:pPr>
        <w:spacing w:line="240" w:lineRule="auto"/>
        <w:rPr>
          <w:b/>
        </w:rPr>
      </w:pPr>
      <w:r>
        <w:rPr>
          <w:b/>
          <w:noProof/>
        </w:rPr>
        <mc:AlternateContent>
          <mc:Choice Requires="wpi">
            <w:drawing>
              <wp:anchor distT="0" distB="0" distL="114300" distR="114300" simplePos="0" relativeHeight="251672576"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id="Ink 14" o:spid="_x0000_s1026" type="#_x0000_t75" style="position:absolute;margin-left:7.3pt;margin-top:7.5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">
                <v:imagedata r:id="rId15" o:title=""/>
              </v:shape>
            </w:pict>
          </mc:Fallback>
        </mc:AlternateContent>
      </w:r>
      <w:r>
        <w:rPr>
          <w:b/>
          <w:noProof/>
        </w:rPr>
        <mc:AlternateContent>
          <mc:Choice Requires="wpi">
            <w:drawing>
              <wp:anchor distT="0" distB="0" distL="114300" distR="114300" simplePos="0" relativeHeight="251671552"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id="Ink 13" o:spid="_x0000_s1026" type="#_x0000_t75" style="position:absolute;margin-left:7.3pt;margin-top:7.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">
                <v:imagedata r:id="rId15" o:title=""/>
              </v:shape>
            </w:pict>
          </mc:Fallback>
        </mc:AlternateContent>
      </w:r>
      <w:r>
        <w:rPr>
          <w:b/>
          <w:noProof/>
        </w:rPr>
        <mc:AlternateContent>
          <mc:Choice Requires="wpi">
            <w:drawing>
              <wp:anchor distT="0" distB="0" distL="114300" distR="114300" simplePos="0" relativeHeight="251670528"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id="Ink 12" o:spid="_x0000_s1026" type="#_x0000_t75" style="position:absolute;margin-left:7.3pt;margin-top:7.5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">
                <v:imagedata r:id="rId15" o:title=""/>
              </v:shape>
            </w:pict>
          </mc:Fallback>
        </mc:AlternateContent>
      </w:r>
      <w:r>
        <w:rPr>
          <w:b/>
          <w:noProof/>
        </w:rPr>
        <mc:AlternateContent>
          <mc:Choice Requires="wpi">
            <w:drawing>
              <wp:anchor distT="0" distB="0" distL="114300" distR="114300" simplePos="0" relativeHeight="251669504"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id="Ink 11" o:spid="_x0000_s1026" type="#_x0000_t75" style="position:absolute;margin-left:7.3pt;margin-top:7.5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">
                <v:imagedata r:id="rId15" o:title=""/>
              </v:shape>
            </w:pict>
          </mc:Fallback>
        </mc:AlternateContent>
      </w:r>
      <w:r>
        <w:rPr>
          <w:b/>
          <w:noProof/>
        </w:rPr>
        <mc:AlternateContent>
          <mc:Choice Requires="wpi">
            <w:drawing>
              <wp:anchor distT="0" distB="0" distL="114300" distR="114300" simplePos="0" relativeHeight="251668480"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id="Ink 10" o:spid="_x0000_s1026" type="#_x0000_t75" style="position:absolute;margin-left:7.3pt;margin-top:7.5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">
                <v:imagedata r:id="rId15" o:title=""/>
              </v:shape>
            </w:pict>
          </mc:Fallback>
        </mc:AlternateContent>
      </w:r>
      <w:r>
        <w:rPr>
          <w:b/>
          <w:noProof/>
        </w:rPr>
        <mc:AlternateContent>
          <mc:Choice Requires="wpi">
            <w:drawing>
              <wp:anchor distT="0" distB="0" distL="114300" distR="114300" simplePos="0" relativeHeight="251667456" behindDoc="0" locked="0" layoutInCell="1" allowOverlap="1">
                <wp:simplePos x="0" y="0"/>
                <wp:positionH relativeFrom="column">
                  <wp:posOffset>104595</wp:posOffset>
                </wp:positionH>
                <wp:positionV relativeFrom="paragraph">
                  <wp:posOffset>107495</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id="Ink 9" o:spid="_x0000_s1026" type="#_x0000_t75" style="position:absolute;margin-left:7.3pt;margin-top:7.5pt;width:1.95pt;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">
                <v:imagedata r:id="rId15" o:title=""/>
              </v:shape>
            </w:pict>
          </mc:Fallback>
        </mc:AlternateContent>
      </w:r>
      <w:r>
        <w:rPr>
          <w:b/>
          <w:noProof/>
        </w:rPr>
        <mc:AlternateContent>
          <mc:Choice Requires="wpi">
            <w:drawing>
              <wp:anchor distT="0" distB="0" distL="114300" distR="114300" simplePos="0" relativeHeight="251666432" behindDoc="0" locked="0" layoutInCell="1" allowOverlap="1">
                <wp:simplePos x="0" y="0"/>
                <wp:positionH relativeFrom="column">
                  <wp:posOffset>123675</wp:posOffset>
                </wp:positionH>
                <wp:positionV relativeFrom="paragraph">
                  <wp:posOffset>78695</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id="Ink 8" o:spid="_x0000_s1026" type="#_x0000_t75" style="position:absolute;margin-left:8.8pt;margin-top:5.2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">
                <v:imagedata r:id="rId22" o:title=""/>
              </v:shape>
            </w:pict>
          </mc:Fallback>
        </mc:AlternateContent>
      </w:r>
      <w:r>
        <w:rPr>
          <w:b/>
          <w:noProof/>
        </w:rPr>
        <mc:AlternateContent>
          <mc:Choice Requires="wpi">
            <w:drawing>
              <wp:anchor distT="0" distB="0" distL="114300" distR="114300" simplePos="0" relativeHeight="251661312" behindDoc="0" locked="0" layoutInCell="1" allowOverlap="1">
                <wp:simplePos x="0" y="0"/>
                <wp:positionH relativeFrom="column">
                  <wp:posOffset>123675</wp:posOffset>
                </wp:positionH>
                <wp:positionV relativeFrom="paragraph">
                  <wp:posOffset>135935</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id="Ink 3" o:spid="_x0000_s1026" type="#_x0000_t75" style="position:absolute;margin-left:8.8pt;margin-top:9.7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">
                <v:imagedata r:id="rId24" o:title=""/>
              </v:shape>
            </w:pict>
          </mc:Fallback>
        </mc:AlternateContent>
      </w:r>
      <w:r>
        <w:rPr>
          <w:b/>
          <w:noProof/>
        </w:rPr>
        <mc:AlternateContent>
          <mc:Choice Requires="wpi">
            <w:drawing>
              <wp:anchor distT="0" distB="0" distL="114300" distR="114300" simplePos="0" relativeHeight="251660288" behindDoc="0" locked="0" layoutInCell="1" allowOverlap="1">
                <wp:simplePos x="0" y="0"/>
                <wp:positionH relativeFrom="column">
                  <wp:posOffset>123675</wp:posOffset>
                </wp:positionH>
                <wp:positionV relativeFrom="paragraph">
                  <wp:posOffset>135935</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id="Ink 2" o:spid="_x0000_s1026" type="#_x0000_t75" style="position:absolute;margin-left:8.8pt;margin-top:9.7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">
                <v:imagedata r:id="rId24" o:title=""/>
              </v:shape>
            </w:pict>
          </mc:Fallback>
        </mc:AlternateContent>
      </w:r>
      <w:r>
        <w:rPr>
          <w:b/>
          <w:noProof/>
        </w:rPr>
        <mc:AlternateContent>
          <mc:Choice Requires="wpi">
            <w:drawing>
              <wp:anchor distT="0" distB="0" distL="114300" distR="114300" simplePos="0" relativeHeight="251659264" behindDoc="0" locked="0" layoutInCell="1" allowOverlap="1">
                <wp:simplePos x="0" y="0"/>
                <wp:positionH relativeFrom="column">
                  <wp:posOffset>-165</wp:posOffset>
                </wp:positionH>
                <wp:positionV relativeFrom="paragraph">
                  <wp:posOffset>69335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1" o:spid="_x0000_s1026" type="#_x0000_t75" style="position:absolute;margin-left:-.95pt;margin-top:4.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">
                <v:imagedata r:id="rId27" o:title=""/>
              </v:shape>
            </w:pict>
          </mc:Fallback>
        </mc:AlternateContent>
      </w:r>
      <w:r>
        <w:rPr>
          <w:b/>
        </w:rPr>
        <w:t>2</w:t>
      </w:r>
      <w:r w:rsidR="00070182" w:rsidRPr="00E96DC0">
        <w:rPr>
          <w:b/>
        </w:rPr>
        <w:t>. Đề kiểm tra</w:t>
      </w:r>
    </w:p>
    <w:p w:rsidR="00C97603" w:rsidRPr="00E96DC0" w:rsidRDefault="00DF0308" w:rsidP="002B5CCF">
      <w:pPr>
        <w:spacing w:after="0" w:line="240" w:lineRule="auto"/>
        <w:jc w:val="both"/>
        <w:rPr>
          <w:rFonts w:eastAsia="Calibri"/>
          <w:lang w:val="vi-VN"/>
        </w:rPr>
      </w:pPr>
      <w:r w:rsidRPr="00E96DC0">
        <w:rPr>
          <w:b/>
        </w:rPr>
        <w:t>Câu 1:</w:t>
      </w:r>
      <w:r w:rsidRPr="00E96DC0">
        <w:t xml:space="preserve"> </w:t>
      </w:r>
      <w:r w:rsidRPr="00E96DC0">
        <w:rPr>
          <w:i/>
        </w:rPr>
        <w:t>(</w:t>
      </w:r>
      <w:r w:rsidR="002911CF">
        <w:rPr>
          <w:i/>
          <w:lang w:val="vi-VN"/>
        </w:rPr>
        <w:t>2</w:t>
      </w:r>
      <w:r w:rsidR="002911CF">
        <w:rPr>
          <w:i/>
        </w:rPr>
        <w:t>,</w:t>
      </w:r>
      <w:r w:rsidR="002911CF">
        <w:rPr>
          <w:i/>
          <w:lang w:val="vi-VN"/>
        </w:rPr>
        <w:t>5</w:t>
      </w:r>
      <w:r w:rsidRPr="00E96DC0">
        <w:rPr>
          <w:i/>
        </w:rPr>
        <w:t xml:space="preserve"> điểm)</w:t>
      </w:r>
      <w:r w:rsidRPr="00E96DC0">
        <w:t xml:space="preserve"> </w:t>
      </w:r>
      <w:r w:rsidR="00C97603" w:rsidRPr="00E96DC0">
        <w:rPr>
          <w:rFonts w:eastAsia="Calibri"/>
          <w:lang w:val="pt-BR"/>
        </w:rPr>
        <w:t>Trình bày về sinh sản và cách thức dinh dưỡng của thủy tức?</w:t>
      </w:r>
    </w:p>
    <w:p w:rsidR="00DF0308" w:rsidRPr="00E96DC0" w:rsidRDefault="00DF0308" w:rsidP="006A514C">
      <w:pPr>
        <w:spacing w:after="0"/>
        <w:jc w:val="both"/>
        <w:rPr>
          <w:lang w:val="vi-VN"/>
        </w:rPr>
      </w:pPr>
      <w:r w:rsidRPr="00E96DC0">
        <w:rPr>
          <w:b/>
          <w:lang w:val="vi-VN"/>
        </w:rPr>
        <w:t>Câu 2:</w:t>
      </w:r>
      <w:r w:rsidRPr="00E96DC0">
        <w:rPr>
          <w:lang w:val="vi-VN"/>
        </w:rPr>
        <w:t xml:space="preserve"> </w:t>
      </w:r>
      <w:r w:rsidR="002911CF">
        <w:rPr>
          <w:i/>
          <w:lang w:val="vi-VN"/>
        </w:rPr>
        <w:t>(2,5</w:t>
      </w:r>
      <w:r w:rsidRPr="00E96DC0">
        <w:rPr>
          <w:i/>
          <w:lang w:val="vi-VN"/>
        </w:rPr>
        <w:t xml:space="preserve"> điểm)</w:t>
      </w:r>
      <w:r w:rsidRPr="00E96DC0">
        <w:rPr>
          <w:lang w:val="vi-VN"/>
        </w:rPr>
        <w:t xml:space="preserve"> </w:t>
      </w:r>
      <w:r w:rsidR="006A514C" w:rsidRPr="00E96DC0">
        <w:rPr>
          <w:lang w:val="pt-BR"/>
        </w:rPr>
        <w:t>Nêu nơi sống, cấu tạo, di chuyển và vòng đời của sán lá gan?</w:t>
      </w:r>
    </w:p>
    <w:p w:rsidR="00AB5FFC" w:rsidRPr="00B475DB" w:rsidRDefault="00DF0308" w:rsidP="006A514C">
      <w:pPr>
        <w:spacing w:after="0"/>
        <w:jc w:val="both"/>
      </w:pPr>
      <w:r w:rsidRPr="00E96DC0">
        <w:rPr>
          <w:b/>
          <w:lang w:val="vi-VN"/>
        </w:rPr>
        <w:t>Câu 3</w:t>
      </w:r>
      <w:r w:rsidRPr="00E96DC0">
        <w:rPr>
          <w:lang w:val="vi-VN"/>
        </w:rPr>
        <w:t xml:space="preserve">: </w:t>
      </w:r>
      <w:r w:rsidRPr="00E96DC0">
        <w:rPr>
          <w:i/>
          <w:lang w:val="vi-VN"/>
        </w:rPr>
        <w:t>(</w:t>
      </w:r>
      <w:r w:rsidR="002911CF">
        <w:rPr>
          <w:i/>
          <w:lang w:val="vi-VN"/>
        </w:rPr>
        <w:t>2</w:t>
      </w:r>
      <w:r w:rsidR="006A514C" w:rsidRPr="00E96DC0">
        <w:rPr>
          <w:i/>
          <w:lang w:val="vi-VN"/>
        </w:rPr>
        <w:t>,0</w:t>
      </w:r>
      <w:r w:rsidRPr="00E96DC0">
        <w:rPr>
          <w:i/>
          <w:lang w:val="vi-VN"/>
        </w:rPr>
        <w:t xml:space="preserve"> điểm)</w:t>
      </w:r>
      <w:r w:rsidR="006A514C" w:rsidRPr="00E96DC0">
        <w:rPr>
          <w:lang w:val="pt-BR"/>
        </w:rPr>
        <w:t xml:space="preserve"> </w:t>
      </w:r>
      <w:r w:rsidR="008F22EF" w:rsidRPr="00E96DC0">
        <w:rPr>
          <w:lang w:val="vi-VN"/>
        </w:rPr>
        <w:t>Cách dinh dưỡng ở trai có ý nghĩa như thế nào đối với môi trường</w:t>
      </w:r>
      <w:r w:rsidR="00B475DB">
        <w:t>?</w:t>
      </w:r>
    </w:p>
    <w:p w:rsidR="007411D2" w:rsidRPr="00B475DB" w:rsidRDefault="007411D2" w:rsidP="006A514C">
      <w:pPr>
        <w:spacing w:after="0"/>
        <w:jc w:val="both"/>
      </w:pPr>
      <w:r w:rsidRPr="00E96DC0">
        <w:rPr>
          <w:b/>
          <w:lang w:val="vi-VN"/>
        </w:rPr>
        <w:t>Câu 4:</w:t>
      </w:r>
      <w:r w:rsidRPr="00E96DC0">
        <w:rPr>
          <w:lang w:val="vi-VN"/>
        </w:rPr>
        <w:t xml:space="preserve"> </w:t>
      </w:r>
      <w:r w:rsidRPr="00E96DC0">
        <w:rPr>
          <w:i/>
          <w:lang w:val="vi-VN"/>
        </w:rPr>
        <w:t>(2,0 điểm)</w:t>
      </w:r>
      <w:r w:rsidRPr="00E96DC0">
        <w:rPr>
          <w:lang w:val="vi-VN"/>
        </w:rPr>
        <w:t xml:space="preserve"> Nêu ba đặc điểm nhận dạng châu chấu nói riêng và sâu bọ nói chung</w:t>
      </w:r>
      <w:r w:rsidR="00B475DB">
        <w:t>?</w:t>
      </w:r>
    </w:p>
    <w:p w:rsidR="00F36AC5" w:rsidRPr="00E96DC0" w:rsidRDefault="00724B14" w:rsidP="002B5CCF">
      <w:pPr>
        <w:spacing w:line="240" w:lineRule="auto"/>
        <w:ind w:left="57"/>
        <w:rPr>
          <w:lang w:val="vi-VN"/>
        </w:rPr>
      </w:pPr>
      <w:r w:rsidRPr="00E96DC0">
        <w:rPr>
          <w:b/>
          <w:lang w:val="vi-VN"/>
        </w:rPr>
        <w:t>Câu 5:</w:t>
      </w:r>
      <w:r w:rsidRPr="00E96DC0">
        <w:rPr>
          <w:lang w:val="vi-VN"/>
        </w:rPr>
        <w:t xml:space="preserve"> </w:t>
      </w:r>
      <w:r w:rsidRPr="00E96DC0">
        <w:rPr>
          <w:i/>
          <w:lang w:val="vi-VN"/>
        </w:rPr>
        <w:t xml:space="preserve">(1,0 </w:t>
      </w:r>
      <w:r w:rsidR="00F36AC5" w:rsidRPr="00E96DC0">
        <w:rPr>
          <w:i/>
          <w:lang w:val="vi-VN"/>
        </w:rPr>
        <w:t>điểm)</w:t>
      </w:r>
      <w:r w:rsidR="00F36AC5" w:rsidRPr="00E96DC0">
        <w:rPr>
          <w:lang w:val="vi-VN"/>
        </w:rPr>
        <w:t xml:space="preserve"> Có loài giáp xác nào thở bằng mang nhưng lại ở cạn không?</w:t>
      </w:r>
    </w:p>
    <w:p w:rsidR="00996864" w:rsidRPr="00E96DC0" w:rsidRDefault="00B47982" w:rsidP="002B5CCF">
      <w:pPr>
        <w:spacing w:line="240" w:lineRule="auto"/>
        <w:rPr>
          <w:b/>
        </w:rPr>
      </w:pPr>
      <w:r>
        <w:rPr>
          <w:b/>
        </w:rPr>
        <w:t>3</w:t>
      </w:r>
      <w:r w:rsidR="00996864" w:rsidRPr="00E96DC0">
        <w:rPr>
          <w:b/>
        </w:rPr>
        <w:t>. Đ</w:t>
      </w:r>
      <w:r w:rsidR="00B475DB" w:rsidRPr="00E96DC0">
        <w:rPr>
          <w:b/>
        </w:rPr>
        <w:t>áp án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737"/>
        <w:gridCol w:w="1527"/>
      </w:tblGrid>
      <w:tr w:rsidR="00996864" w:rsidRPr="00890C07" w:rsidTr="00A674D7">
        <w:trPr>
          <w:trHeight w:val="820"/>
        </w:trPr>
        <w:tc>
          <w:tcPr>
            <w:tcW w:w="1368" w:type="dxa"/>
            <w:tcBorders>
              <w:top w:val="single" w:sz="4" w:space="0" w:color="auto"/>
              <w:left w:val="single" w:sz="4" w:space="0" w:color="auto"/>
              <w:bottom w:val="single" w:sz="4" w:space="0" w:color="auto"/>
              <w:right w:val="single" w:sz="4" w:space="0" w:color="auto"/>
            </w:tcBorders>
            <w:vAlign w:val="center"/>
            <w:hideMark/>
          </w:tcPr>
          <w:p w:rsidR="00996864" w:rsidRPr="00890C07" w:rsidRDefault="00996864" w:rsidP="002B5CCF">
            <w:pPr>
              <w:spacing w:line="240" w:lineRule="auto"/>
              <w:ind w:left="90"/>
              <w:jc w:val="center"/>
              <w:rPr>
                <w:b/>
              </w:rPr>
            </w:pPr>
            <w:r w:rsidRPr="00890C07">
              <w:rPr>
                <w:b/>
              </w:rPr>
              <w:t xml:space="preserve"> Câu</w:t>
            </w:r>
          </w:p>
        </w:tc>
        <w:tc>
          <w:tcPr>
            <w:tcW w:w="7737" w:type="dxa"/>
            <w:tcBorders>
              <w:top w:val="single" w:sz="4" w:space="0" w:color="auto"/>
              <w:left w:val="single" w:sz="4" w:space="0" w:color="auto"/>
              <w:bottom w:val="single" w:sz="4" w:space="0" w:color="auto"/>
              <w:right w:val="single" w:sz="4" w:space="0" w:color="auto"/>
            </w:tcBorders>
            <w:vAlign w:val="center"/>
            <w:hideMark/>
          </w:tcPr>
          <w:p w:rsidR="00996864" w:rsidRPr="00890C07" w:rsidRDefault="00996864" w:rsidP="002B5CCF">
            <w:pPr>
              <w:spacing w:line="240" w:lineRule="auto"/>
              <w:ind w:left="90"/>
              <w:jc w:val="center"/>
              <w:rPr>
                <w:b/>
              </w:rPr>
            </w:pPr>
            <w:r w:rsidRPr="00890C07">
              <w:rPr>
                <w:b/>
              </w:rPr>
              <w:t>Nội dung</w:t>
            </w:r>
          </w:p>
        </w:tc>
        <w:tc>
          <w:tcPr>
            <w:tcW w:w="1527" w:type="dxa"/>
            <w:tcBorders>
              <w:top w:val="single" w:sz="4" w:space="0" w:color="auto"/>
              <w:left w:val="single" w:sz="4" w:space="0" w:color="auto"/>
              <w:bottom w:val="single" w:sz="4" w:space="0" w:color="auto"/>
              <w:right w:val="single" w:sz="4" w:space="0" w:color="auto"/>
            </w:tcBorders>
            <w:vAlign w:val="center"/>
            <w:hideMark/>
          </w:tcPr>
          <w:p w:rsidR="00996864" w:rsidRPr="00890C07" w:rsidRDefault="00996864" w:rsidP="002B5CCF">
            <w:pPr>
              <w:spacing w:line="240" w:lineRule="auto"/>
              <w:ind w:left="90"/>
              <w:jc w:val="center"/>
              <w:rPr>
                <w:b/>
              </w:rPr>
            </w:pPr>
            <w:r w:rsidRPr="00890C07">
              <w:rPr>
                <w:b/>
              </w:rPr>
              <w:t>Điểm số</w:t>
            </w:r>
          </w:p>
        </w:tc>
      </w:tr>
      <w:tr w:rsidR="00830668" w:rsidRPr="00890C07" w:rsidTr="00A674D7">
        <w:trPr>
          <w:trHeight w:val="820"/>
        </w:trPr>
        <w:tc>
          <w:tcPr>
            <w:tcW w:w="1368" w:type="dxa"/>
            <w:tcBorders>
              <w:top w:val="single" w:sz="4" w:space="0" w:color="auto"/>
              <w:left w:val="single" w:sz="4" w:space="0" w:color="auto"/>
              <w:bottom w:val="single" w:sz="4" w:space="0" w:color="auto"/>
              <w:right w:val="single" w:sz="4" w:space="0" w:color="auto"/>
            </w:tcBorders>
            <w:vAlign w:val="center"/>
          </w:tcPr>
          <w:p w:rsidR="00830668" w:rsidRPr="00890C07" w:rsidRDefault="00830668" w:rsidP="00FC4B35">
            <w:pPr>
              <w:ind w:left="90"/>
              <w:jc w:val="center"/>
              <w:rPr>
                <w:b/>
              </w:rPr>
            </w:pPr>
            <w:r w:rsidRPr="00890C07">
              <w:rPr>
                <w:b/>
              </w:rPr>
              <w:t>1</w:t>
            </w:r>
          </w:p>
          <w:p w:rsidR="00830668" w:rsidRPr="00890C07" w:rsidRDefault="00830668" w:rsidP="00A674D7">
            <w:pPr>
              <w:ind w:left="90"/>
              <w:jc w:val="center"/>
            </w:pPr>
            <w:r w:rsidRPr="00890C07">
              <w:t>(</w:t>
            </w:r>
            <w:r w:rsidR="00D2384B" w:rsidRPr="00890C07">
              <w:rPr>
                <w:lang w:val="vi-VN"/>
              </w:rPr>
              <w:t>2,5</w:t>
            </w:r>
            <w:r w:rsidRPr="00890C07">
              <w:t>đ)</w:t>
            </w:r>
          </w:p>
        </w:tc>
        <w:tc>
          <w:tcPr>
            <w:tcW w:w="7737" w:type="dxa"/>
            <w:tcBorders>
              <w:top w:val="single" w:sz="4" w:space="0" w:color="auto"/>
              <w:left w:val="single" w:sz="4" w:space="0" w:color="auto"/>
              <w:bottom w:val="single" w:sz="4" w:space="0" w:color="auto"/>
              <w:right w:val="single" w:sz="4" w:space="0" w:color="auto"/>
            </w:tcBorders>
            <w:vAlign w:val="center"/>
          </w:tcPr>
          <w:p w:rsidR="00A674D7" w:rsidRPr="00890C07" w:rsidRDefault="00A674D7" w:rsidP="00AB2143">
            <w:pPr>
              <w:spacing w:after="0" w:line="240" w:lineRule="auto"/>
              <w:jc w:val="both"/>
              <w:rPr>
                <w:lang w:val="de-DE"/>
              </w:rPr>
            </w:pPr>
            <w:r w:rsidRPr="00890C07">
              <w:rPr>
                <w:lang w:val="de-DE"/>
              </w:rPr>
              <w:t>Sinh sản và cách thức dinh dưỡng của thủy tức là:</w:t>
            </w:r>
          </w:p>
          <w:p w:rsidR="00A674D7" w:rsidRPr="00890C07" w:rsidRDefault="00A674D7" w:rsidP="00AB2143">
            <w:pPr>
              <w:spacing w:after="0" w:line="240" w:lineRule="auto"/>
              <w:jc w:val="both"/>
              <w:rPr>
                <w:b/>
                <w:lang w:val="de-DE"/>
              </w:rPr>
            </w:pPr>
            <w:r w:rsidRPr="00890C07">
              <w:rPr>
                <w:b/>
                <w:lang w:val="de-DE"/>
              </w:rPr>
              <w:t>Dinh dưỡng:</w:t>
            </w:r>
          </w:p>
          <w:p w:rsidR="00A674D7" w:rsidRPr="00890C07" w:rsidRDefault="00A674D7" w:rsidP="00AB2143">
            <w:pPr>
              <w:spacing w:after="0" w:line="240" w:lineRule="auto"/>
              <w:jc w:val="both"/>
              <w:rPr>
                <w:b/>
                <w:lang w:val="de-DE"/>
              </w:rPr>
            </w:pPr>
            <w:r w:rsidRPr="00890C07">
              <w:rPr>
                <w:lang w:val="de-DE"/>
              </w:rPr>
              <w:t>-Thủy tức giết mồi bằng tế bào gai độc, bắt mồi bằng tua miệng.</w:t>
            </w:r>
          </w:p>
          <w:p w:rsidR="00A674D7" w:rsidRPr="00890C07" w:rsidRDefault="00A674D7" w:rsidP="00AB2143">
            <w:pPr>
              <w:tabs>
                <w:tab w:val="left" w:pos="990"/>
                <w:tab w:val="left" w:pos="1260"/>
              </w:tabs>
              <w:spacing w:after="0" w:line="240" w:lineRule="auto"/>
              <w:jc w:val="both"/>
              <w:rPr>
                <w:lang w:val="de-DE"/>
              </w:rPr>
            </w:pPr>
            <w:r w:rsidRPr="00890C07">
              <w:rPr>
                <w:lang w:val="de-DE"/>
              </w:rPr>
              <w:t>-Tế bào mô cơ – tiêu hóa giúp tiêu hóa mồi, chất bã được thải ra ngoài qua lỗ miệng.</w:t>
            </w:r>
          </w:p>
          <w:p w:rsidR="00A674D7" w:rsidRPr="00890C07" w:rsidRDefault="00A674D7" w:rsidP="00AB2143">
            <w:pPr>
              <w:tabs>
                <w:tab w:val="left" w:pos="990"/>
                <w:tab w:val="left" w:pos="1260"/>
              </w:tabs>
              <w:spacing w:after="0" w:line="240" w:lineRule="auto"/>
              <w:jc w:val="both"/>
              <w:rPr>
                <w:lang w:val="de-DE"/>
              </w:rPr>
            </w:pPr>
            <w:r w:rsidRPr="00890C07">
              <w:rPr>
                <w:lang w:val="de-DE"/>
              </w:rPr>
              <w:t xml:space="preserve">-Sự trao </w:t>
            </w:r>
            <w:r w:rsidRPr="00890C07">
              <w:rPr>
                <w:rFonts w:hint="eastAsia"/>
                <w:lang w:val="de-DE"/>
              </w:rPr>
              <w:t>đ</w:t>
            </w:r>
            <w:r w:rsidRPr="00890C07">
              <w:rPr>
                <w:lang w:val="de-DE"/>
              </w:rPr>
              <w:t xml:space="preserve">ổi khí </w:t>
            </w:r>
            <w:r w:rsidRPr="00890C07">
              <w:rPr>
                <w:rFonts w:hint="eastAsia"/>
                <w:lang w:val="de-DE"/>
              </w:rPr>
              <w:t>đư</w:t>
            </w:r>
            <w:r w:rsidRPr="00890C07">
              <w:rPr>
                <w:lang w:val="de-DE"/>
              </w:rPr>
              <w:t>ợc thực hiện qua thành c</w:t>
            </w:r>
            <w:r w:rsidRPr="00890C07">
              <w:rPr>
                <w:rFonts w:hint="eastAsia"/>
                <w:lang w:val="de-DE"/>
              </w:rPr>
              <w:t>ơ</w:t>
            </w:r>
            <w:r w:rsidRPr="00890C07">
              <w:rPr>
                <w:lang w:val="de-DE"/>
              </w:rPr>
              <w:t xml:space="preserve"> thể.</w:t>
            </w:r>
          </w:p>
          <w:p w:rsidR="00A674D7" w:rsidRPr="00890C07" w:rsidRDefault="00A674D7" w:rsidP="00AB2143">
            <w:pPr>
              <w:spacing w:after="0" w:line="240" w:lineRule="auto"/>
              <w:jc w:val="both"/>
              <w:rPr>
                <w:b/>
                <w:lang w:val="de-DE"/>
              </w:rPr>
            </w:pPr>
            <w:r w:rsidRPr="00890C07">
              <w:rPr>
                <w:b/>
                <w:lang w:val="de-DE"/>
              </w:rPr>
              <w:t xml:space="preserve"> Sinh sản:</w:t>
            </w:r>
          </w:p>
          <w:p w:rsidR="00A674D7" w:rsidRPr="00890C07" w:rsidRDefault="00A674D7" w:rsidP="00AB2143">
            <w:pPr>
              <w:tabs>
                <w:tab w:val="left" w:pos="990"/>
                <w:tab w:val="left" w:pos="1260"/>
              </w:tabs>
              <w:spacing w:after="0" w:line="240" w:lineRule="auto"/>
              <w:jc w:val="both"/>
              <w:rPr>
                <w:lang w:val="de-DE"/>
              </w:rPr>
            </w:pPr>
            <w:r w:rsidRPr="00890C07">
              <w:rPr>
                <w:lang w:val="de-DE"/>
              </w:rPr>
              <w:t>- Sinh sản vô tính bằng cách mọc chồi và tái sinh.</w:t>
            </w:r>
          </w:p>
          <w:p w:rsidR="00830668" w:rsidRPr="00890C07" w:rsidRDefault="00A674D7" w:rsidP="00E96DC0">
            <w:pPr>
              <w:tabs>
                <w:tab w:val="left" w:pos="990"/>
                <w:tab w:val="left" w:pos="1260"/>
              </w:tabs>
              <w:spacing w:after="0" w:line="240" w:lineRule="auto"/>
              <w:jc w:val="both"/>
              <w:rPr>
                <w:lang w:val="de-DE"/>
              </w:rPr>
            </w:pPr>
            <w:r w:rsidRPr="00890C07">
              <w:rPr>
                <w:lang w:val="de-DE"/>
              </w:rPr>
              <w:t>- Sinh sản hữu tính bằng cách hình thành tế bào sinh dục đực, cái.</w:t>
            </w:r>
          </w:p>
        </w:tc>
        <w:tc>
          <w:tcPr>
            <w:tcW w:w="1527" w:type="dxa"/>
            <w:tcBorders>
              <w:top w:val="single" w:sz="4" w:space="0" w:color="auto"/>
              <w:left w:val="single" w:sz="4" w:space="0" w:color="auto"/>
              <w:bottom w:val="single" w:sz="4" w:space="0" w:color="auto"/>
              <w:right w:val="single" w:sz="4" w:space="0" w:color="auto"/>
            </w:tcBorders>
            <w:vAlign w:val="center"/>
          </w:tcPr>
          <w:p w:rsidR="00AB2143" w:rsidRPr="00890C07" w:rsidRDefault="00AB2143" w:rsidP="00D2384B">
            <w:pPr>
              <w:spacing w:after="0" w:line="240" w:lineRule="auto"/>
              <w:ind w:left="90"/>
              <w:rPr>
                <w:lang w:val="vi-VN"/>
              </w:rPr>
            </w:pPr>
          </w:p>
          <w:p w:rsidR="00D2384B" w:rsidRPr="00890C07" w:rsidRDefault="00A674D7" w:rsidP="00D2384B">
            <w:pPr>
              <w:spacing w:after="0" w:line="240" w:lineRule="auto"/>
              <w:ind w:left="90"/>
              <w:rPr>
                <w:lang w:val="vi-VN"/>
              </w:rPr>
            </w:pPr>
            <w:r w:rsidRPr="00890C07">
              <w:rPr>
                <w:lang w:val="de-DE"/>
              </w:rPr>
              <w:t>(0,5 điểm)</w:t>
            </w:r>
          </w:p>
          <w:p w:rsidR="00A674D7" w:rsidRPr="00890C07" w:rsidRDefault="00A674D7" w:rsidP="00D2384B">
            <w:pPr>
              <w:spacing w:after="0" w:line="240" w:lineRule="auto"/>
              <w:rPr>
                <w:lang w:val="vi-VN"/>
              </w:rPr>
            </w:pPr>
            <w:r w:rsidRPr="00890C07">
              <w:rPr>
                <w:lang w:val="de-DE"/>
              </w:rPr>
              <w:t xml:space="preserve"> (0,5 điểm)</w:t>
            </w:r>
            <w:r w:rsidRPr="00890C07">
              <w:t xml:space="preserve"> </w:t>
            </w:r>
          </w:p>
          <w:p w:rsidR="00AB2143" w:rsidRPr="00890C07" w:rsidRDefault="00AB2143" w:rsidP="00D2384B">
            <w:pPr>
              <w:spacing w:after="0" w:line="240" w:lineRule="auto"/>
              <w:rPr>
                <w:lang w:val="vi-VN"/>
              </w:rPr>
            </w:pPr>
          </w:p>
          <w:p w:rsidR="00A674D7" w:rsidRPr="00890C07" w:rsidRDefault="00A674D7" w:rsidP="00D2384B">
            <w:pPr>
              <w:spacing w:after="0" w:line="240" w:lineRule="auto"/>
              <w:ind w:left="90"/>
              <w:jc w:val="center"/>
              <w:rPr>
                <w:lang w:val="vi-VN"/>
              </w:rPr>
            </w:pPr>
            <w:r w:rsidRPr="00890C07">
              <w:t>(0,5 điểm)</w:t>
            </w:r>
          </w:p>
          <w:p w:rsidR="00AB2143" w:rsidRPr="00890C07" w:rsidRDefault="00AB2143" w:rsidP="00AB2143">
            <w:pPr>
              <w:spacing w:after="0" w:line="240" w:lineRule="auto"/>
              <w:rPr>
                <w:lang w:val="vi-VN"/>
              </w:rPr>
            </w:pPr>
          </w:p>
          <w:p w:rsidR="009746AC" w:rsidRPr="00890C07" w:rsidRDefault="009746AC" w:rsidP="00D2384B">
            <w:pPr>
              <w:spacing w:after="0" w:line="240" w:lineRule="auto"/>
              <w:ind w:left="91"/>
              <w:jc w:val="center"/>
              <w:rPr>
                <w:lang w:val="de-DE"/>
              </w:rPr>
            </w:pPr>
            <w:r w:rsidRPr="00890C07">
              <w:rPr>
                <w:lang w:val="de-DE"/>
              </w:rPr>
              <w:t>(0,5 điểm)</w:t>
            </w:r>
          </w:p>
          <w:p w:rsidR="009746AC" w:rsidRPr="00890C07" w:rsidRDefault="009746AC" w:rsidP="00D2384B">
            <w:pPr>
              <w:spacing w:after="0" w:line="240" w:lineRule="auto"/>
              <w:ind w:left="91"/>
              <w:jc w:val="center"/>
              <w:rPr>
                <w:b/>
                <w:lang w:val="de-DE"/>
              </w:rPr>
            </w:pPr>
            <w:r w:rsidRPr="00890C07">
              <w:rPr>
                <w:lang w:val="de-DE"/>
              </w:rPr>
              <w:t>(0,5 điểm)</w:t>
            </w:r>
          </w:p>
        </w:tc>
      </w:tr>
      <w:tr w:rsidR="00996864" w:rsidRPr="00890C07" w:rsidTr="00A674D7">
        <w:tc>
          <w:tcPr>
            <w:tcW w:w="1368" w:type="dxa"/>
            <w:tcBorders>
              <w:top w:val="single" w:sz="4" w:space="0" w:color="auto"/>
              <w:left w:val="single" w:sz="4" w:space="0" w:color="auto"/>
              <w:bottom w:val="single" w:sz="4" w:space="0" w:color="auto"/>
              <w:right w:val="single" w:sz="4" w:space="0" w:color="auto"/>
            </w:tcBorders>
            <w:hideMark/>
          </w:tcPr>
          <w:p w:rsidR="00996864" w:rsidRPr="00890C07" w:rsidRDefault="00996864" w:rsidP="00FC4B35">
            <w:pPr>
              <w:ind w:left="90"/>
              <w:jc w:val="center"/>
              <w:rPr>
                <w:b/>
              </w:rPr>
            </w:pPr>
            <w:r w:rsidRPr="00890C07">
              <w:rPr>
                <w:b/>
              </w:rPr>
              <w:t>2</w:t>
            </w:r>
          </w:p>
          <w:p w:rsidR="00996864" w:rsidRPr="00890C07" w:rsidRDefault="00F03FF5" w:rsidP="00FC4B35">
            <w:pPr>
              <w:ind w:left="90"/>
              <w:jc w:val="center"/>
              <w:rPr>
                <w:b/>
              </w:rPr>
            </w:pPr>
            <w:r w:rsidRPr="00890C07">
              <w:rPr>
                <w:lang w:val="pt-BR"/>
              </w:rPr>
              <w:t>(</w:t>
            </w:r>
            <w:r w:rsidRPr="00890C07">
              <w:rPr>
                <w:lang w:val="vi-VN"/>
              </w:rPr>
              <w:t>2</w:t>
            </w:r>
            <w:r w:rsidR="009E5C41" w:rsidRPr="00890C07">
              <w:rPr>
                <w:lang w:val="vi-VN"/>
              </w:rPr>
              <w:t>,5</w:t>
            </w:r>
            <w:r w:rsidR="00996864" w:rsidRPr="00890C07">
              <w:rPr>
                <w:lang w:val="pt-BR"/>
              </w:rPr>
              <w:t>đ)</w:t>
            </w:r>
          </w:p>
        </w:tc>
        <w:tc>
          <w:tcPr>
            <w:tcW w:w="7737" w:type="dxa"/>
            <w:tcBorders>
              <w:top w:val="single" w:sz="4" w:space="0" w:color="auto"/>
              <w:left w:val="single" w:sz="4" w:space="0" w:color="auto"/>
              <w:bottom w:val="single" w:sz="4" w:space="0" w:color="auto"/>
              <w:right w:val="single" w:sz="4" w:space="0" w:color="auto"/>
            </w:tcBorders>
          </w:tcPr>
          <w:p w:rsidR="00642CC4" w:rsidRPr="00890C07" w:rsidRDefault="00642CC4" w:rsidP="00642CC4">
            <w:pPr>
              <w:spacing w:after="0"/>
              <w:jc w:val="both"/>
              <w:rPr>
                <w:lang w:val="de-DE"/>
              </w:rPr>
            </w:pPr>
            <w:r w:rsidRPr="00890C07">
              <w:rPr>
                <w:lang w:val="de-DE"/>
              </w:rPr>
              <w:t>Nơi sống, cấu tạo, di chuyển và vòng đời của sán lá gan:</w:t>
            </w:r>
          </w:p>
          <w:p w:rsidR="00642CC4" w:rsidRPr="00890C07" w:rsidRDefault="00642CC4" w:rsidP="00642CC4">
            <w:pPr>
              <w:spacing w:after="0" w:line="240" w:lineRule="auto"/>
              <w:rPr>
                <w:rFonts w:eastAsia="Times New Roman"/>
                <w:lang w:val="pt-BR"/>
              </w:rPr>
            </w:pPr>
            <w:r w:rsidRPr="00890C07">
              <w:rPr>
                <w:rFonts w:eastAsia="Times New Roman"/>
                <w:lang w:val="pt-BR"/>
              </w:rPr>
              <w:t>- Sán lá gan sống kí sinh trong gan mật trâu bò , làm chúng gầy rạc và chậm lớn</w:t>
            </w:r>
          </w:p>
          <w:p w:rsidR="00642CC4" w:rsidRPr="00890C07" w:rsidRDefault="00642CC4" w:rsidP="00642CC4">
            <w:pPr>
              <w:spacing w:after="0" w:line="240" w:lineRule="auto"/>
              <w:rPr>
                <w:rFonts w:eastAsia="Times New Roman"/>
                <w:lang w:val="pt-BR"/>
              </w:rPr>
            </w:pPr>
            <w:r w:rsidRPr="00890C07">
              <w:rPr>
                <w:rFonts w:eastAsia="Times New Roman"/>
                <w:lang w:val="pt-BR"/>
              </w:rPr>
              <w:t>- Cấu tạo: mắt,lông bơi tiêu giảm, giác bám phát triển.</w:t>
            </w:r>
          </w:p>
          <w:p w:rsidR="00642CC4" w:rsidRPr="00890C07" w:rsidRDefault="00642CC4" w:rsidP="00642CC4">
            <w:pPr>
              <w:spacing w:after="0" w:line="240" w:lineRule="auto"/>
              <w:rPr>
                <w:rFonts w:eastAsia="Times New Roman"/>
                <w:lang w:val="pt-BR"/>
              </w:rPr>
            </w:pPr>
            <w:r w:rsidRPr="00890C07">
              <w:rPr>
                <w:rFonts w:eastAsia="Times New Roman"/>
                <w:lang w:val="pt-BR"/>
              </w:rPr>
              <w:t>- Di chuyển: Nhờ cơ dọc, cơ vòng, cơ lưng bụng phát triển, sán lá gan chun giãn, phồng dẹp cơ thể để chui rúc, luồn lách trong mt kí sinh.</w:t>
            </w:r>
          </w:p>
          <w:p w:rsidR="00903153" w:rsidRPr="00890C07" w:rsidRDefault="00642CC4" w:rsidP="00642CC4">
            <w:pPr>
              <w:spacing w:after="0" w:line="240" w:lineRule="auto"/>
              <w:rPr>
                <w:rFonts w:eastAsia="Times New Roman"/>
                <w:b/>
                <w:lang w:val="vi-VN"/>
              </w:rPr>
            </w:pPr>
            <w:r w:rsidRPr="00890C07">
              <w:rPr>
                <w:rFonts w:ascii=".VnTime" w:eastAsia="Times New Roman" w:hAnsi=".VnTime"/>
                <w:lang w:val="pt-BR"/>
              </w:rPr>
              <w:t xml:space="preserve"> -</w:t>
            </w:r>
            <w:r w:rsidRPr="00890C07">
              <w:rPr>
                <w:rFonts w:eastAsia="Times New Roman"/>
                <w:lang w:val="pt-BR"/>
              </w:rPr>
              <w:t>Vòng đời: Trứng sán lá gan</w:t>
            </w:r>
            <w:r w:rsidRPr="00890C07">
              <w:rPr>
                <w:rFonts w:eastAsia="Times New Roman"/>
              </w:rPr>
              <w:sym w:font="Wingdings" w:char="F0E0"/>
            </w:r>
            <w:r w:rsidRPr="00890C07">
              <w:rPr>
                <w:rFonts w:eastAsia="Times New Roman"/>
                <w:lang w:val="pt-BR"/>
              </w:rPr>
              <w:t xml:space="preserve"> ấu trùng có lông bơi</w:t>
            </w:r>
            <w:r w:rsidRPr="00890C07">
              <w:rPr>
                <w:rFonts w:eastAsia="Times New Roman"/>
              </w:rPr>
              <w:sym w:font="Wingdings" w:char="F0E0"/>
            </w:r>
            <w:r w:rsidRPr="00890C07">
              <w:rPr>
                <w:rFonts w:eastAsia="Times New Roman"/>
                <w:lang w:val="pt-BR"/>
              </w:rPr>
              <w:t xml:space="preserve"> ấu trùng trong ốc</w:t>
            </w:r>
            <w:r w:rsidRPr="00890C07">
              <w:rPr>
                <w:rFonts w:eastAsia="Times New Roman"/>
              </w:rPr>
              <w:sym w:font="Wingdings" w:char="F0E0"/>
            </w:r>
            <w:r w:rsidRPr="00890C07">
              <w:rPr>
                <w:rFonts w:eastAsia="Times New Roman"/>
                <w:lang w:val="pt-BR"/>
              </w:rPr>
              <w:t xml:space="preserve"> ấu trùng có đuôi</w:t>
            </w:r>
            <w:r w:rsidRPr="00890C07">
              <w:rPr>
                <w:rFonts w:eastAsia="Times New Roman"/>
              </w:rPr>
              <w:sym w:font="Wingdings" w:char="F0E0"/>
            </w:r>
            <w:r w:rsidRPr="00890C07">
              <w:rPr>
                <w:rFonts w:eastAsia="Times New Roman"/>
                <w:lang w:val="pt-BR"/>
              </w:rPr>
              <w:t xml:space="preserve"> kết kén</w:t>
            </w:r>
            <w:r w:rsidRPr="00890C07">
              <w:rPr>
                <w:rFonts w:eastAsia="Times New Roman"/>
              </w:rPr>
              <w:sym w:font="Wingdings" w:char="F0E0"/>
            </w:r>
            <w:r w:rsidRPr="00890C07">
              <w:rPr>
                <w:rFonts w:eastAsia="Times New Roman"/>
                <w:lang w:val="pt-BR"/>
              </w:rPr>
              <w:t xml:space="preserve"> bám vào cây rau bèo</w:t>
            </w:r>
            <w:r w:rsidRPr="00890C07">
              <w:rPr>
                <w:rFonts w:eastAsia="Times New Roman"/>
              </w:rPr>
              <w:sym w:font="Wingdings" w:char="F0E0"/>
            </w:r>
            <w:r w:rsidRPr="00890C07">
              <w:rPr>
                <w:rFonts w:eastAsia="Times New Roman"/>
                <w:lang w:val="pt-BR"/>
              </w:rPr>
              <w:t xml:space="preserve"> vào ruột trâu bò</w:t>
            </w:r>
            <w:r w:rsidRPr="00890C07">
              <w:rPr>
                <w:rFonts w:eastAsia="Times New Roman"/>
              </w:rPr>
              <w:sym w:font="Wingdings" w:char="F0E0"/>
            </w:r>
            <w:r w:rsidRPr="00890C07">
              <w:rPr>
                <w:rFonts w:eastAsia="Times New Roman"/>
                <w:lang w:val="pt-BR"/>
              </w:rPr>
              <w:t xml:space="preserve"> theo máu đến gan để phát triển thành sán trưởng thành.</w:t>
            </w:r>
          </w:p>
        </w:tc>
        <w:tc>
          <w:tcPr>
            <w:tcW w:w="1527" w:type="dxa"/>
            <w:tcBorders>
              <w:top w:val="single" w:sz="4" w:space="0" w:color="auto"/>
              <w:left w:val="single" w:sz="4" w:space="0" w:color="auto"/>
              <w:bottom w:val="single" w:sz="4" w:space="0" w:color="auto"/>
              <w:right w:val="single" w:sz="4" w:space="0" w:color="auto"/>
            </w:tcBorders>
          </w:tcPr>
          <w:p w:rsidR="00642CC4" w:rsidRPr="00890C07" w:rsidRDefault="00642CC4" w:rsidP="00642CC4">
            <w:pPr>
              <w:spacing w:after="0"/>
              <w:jc w:val="center"/>
              <w:rPr>
                <w:lang w:val="vi-VN"/>
              </w:rPr>
            </w:pPr>
          </w:p>
          <w:p w:rsidR="00CD2890" w:rsidRPr="00890C07" w:rsidRDefault="00C54BDB" w:rsidP="00642CC4">
            <w:pPr>
              <w:spacing w:after="0"/>
              <w:jc w:val="center"/>
              <w:rPr>
                <w:lang w:val="vi-VN"/>
              </w:rPr>
            </w:pPr>
            <w:r w:rsidRPr="00890C07">
              <w:rPr>
                <w:lang w:val="vi-VN"/>
              </w:rPr>
              <w:t>(</w:t>
            </w:r>
            <w:r w:rsidR="00642CC4" w:rsidRPr="00890C07">
              <w:rPr>
                <w:lang w:val="vi-VN"/>
              </w:rPr>
              <w:t>0</w:t>
            </w:r>
            <w:r w:rsidRPr="00890C07">
              <w:rPr>
                <w:lang w:val="vi-VN"/>
              </w:rPr>
              <w:t>,</w:t>
            </w:r>
            <w:r w:rsidR="00642CC4" w:rsidRPr="00890C07">
              <w:rPr>
                <w:lang w:val="vi-VN"/>
              </w:rPr>
              <w:t>5</w:t>
            </w:r>
            <w:r w:rsidRPr="00890C07">
              <w:rPr>
                <w:lang w:val="vi-VN"/>
              </w:rPr>
              <w:t xml:space="preserve"> điểm)</w:t>
            </w:r>
            <w:r w:rsidR="00CD2890" w:rsidRPr="00890C07">
              <w:rPr>
                <w:lang w:val="vi-VN"/>
              </w:rPr>
              <w:t xml:space="preserve"> </w:t>
            </w:r>
          </w:p>
          <w:p w:rsidR="00CD2890" w:rsidRPr="00890C07" w:rsidRDefault="00CD2890" w:rsidP="00642CC4">
            <w:pPr>
              <w:spacing w:after="0"/>
              <w:jc w:val="center"/>
              <w:rPr>
                <w:lang w:val="vi-VN"/>
              </w:rPr>
            </w:pPr>
          </w:p>
          <w:p w:rsidR="00996864" w:rsidRPr="00890C07" w:rsidRDefault="00642CC4" w:rsidP="00642CC4">
            <w:pPr>
              <w:spacing w:after="0"/>
              <w:jc w:val="center"/>
              <w:rPr>
                <w:lang w:val="vi-VN"/>
              </w:rPr>
            </w:pPr>
            <w:r w:rsidRPr="00890C07">
              <w:rPr>
                <w:lang w:val="vi-VN"/>
              </w:rPr>
              <w:t>(0</w:t>
            </w:r>
            <w:r w:rsidR="00CD2890" w:rsidRPr="00890C07">
              <w:rPr>
                <w:lang w:val="vi-VN"/>
              </w:rPr>
              <w:t>,</w:t>
            </w:r>
            <w:r w:rsidRPr="00890C07">
              <w:rPr>
                <w:lang w:val="vi-VN"/>
              </w:rPr>
              <w:t>5</w:t>
            </w:r>
            <w:r w:rsidR="00CD2890" w:rsidRPr="00890C07">
              <w:rPr>
                <w:lang w:val="vi-VN"/>
              </w:rPr>
              <w:t xml:space="preserve"> điểm)</w:t>
            </w:r>
          </w:p>
          <w:p w:rsidR="00CD2890" w:rsidRPr="00890C07" w:rsidRDefault="00642CC4" w:rsidP="00642CC4">
            <w:pPr>
              <w:spacing w:after="0"/>
              <w:jc w:val="center"/>
              <w:rPr>
                <w:lang w:val="vi-VN"/>
              </w:rPr>
            </w:pPr>
            <w:r w:rsidRPr="00890C07">
              <w:rPr>
                <w:lang w:val="vi-VN"/>
              </w:rPr>
              <w:t>(0</w:t>
            </w:r>
            <w:r w:rsidR="00CD2890" w:rsidRPr="00890C07">
              <w:rPr>
                <w:lang w:val="vi-VN"/>
              </w:rPr>
              <w:t>,</w:t>
            </w:r>
            <w:r w:rsidRPr="00890C07">
              <w:rPr>
                <w:lang w:val="vi-VN"/>
              </w:rPr>
              <w:t>5</w:t>
            </w:r>
            <w:r w:rsidR="00CD2890" w:rsidRPr="00890C07">
              <w:rPr>
                <w:lang w:val="vi-VN"/>
              </w:rPr>
              <w:t xml:space="preserve"> điểm)</w:t>
            </w:r>
          </w:p>
          <w:p w:rsidR="00642CC4" w:rsidRPr="00890C07" w:rsidRDefault="00642CC4" w:rsidP="00642CC4">
            <w:pPr>
              <w:spacing w:after="0"/>
              <w:jc w:val="center"/>
              <w:rPr>
                <w:lang w:val="vi-VN"/>
              </w:rPr>
            </w:pPr>
          </w:p>
          <w:p w:rsidR="00642CC4" w:rsidRPr="00890C07" w:rsidRDefault="00642CC4" w:rsidP="009E5C41">
            <w:pPr>
              <w:spacing w:after="0"/>
              <w:jc w:val="center"/>
              <w:rPr>
                <w:lang w:val="vi-VN"/>
              </w:rPr>
            </w:pPr>
            <w:r w:rsidRPr="00890C07">
              <w:rPr>
                <w:lang w:val="vi-VN"/>
              </w:rPr>
              <w:t>(</w:t>
            </w:r>
            <w:r w:rsidR="009E5C41" w:rsidRPr="00890C07">
              <w:rPr>
                <w:lang w:val="vi-VN"/>
              </w:rPr>
              <w:t>1</w:t>
            </w:r>
            <w:r w:rsidRPr="00890C07">
              <w:rPr>
                <w:lang w:val="vi-VN"/>
              </w:rPr>
              <w:t>,</w:t>
            </w:r>
            <w:r w:rsidR="009E5C41" w:rsidRPr="00890C07">
              <w:rPr>
                <w:lang w:val="vi-VN"/>
              </w:rPr>
              <w:t>0</w:t>
            </w:r>
            <w:r w:rsidRPr="00890C07">
              <w:rPr>
                <w:lang w:val="vi-VN"/>
              </w:rPr>
              <w:t xml:space="preserve"> điểm) </w:t>
            </w:r>
          </w:p>
        </w:tc>
      </w:tr>
      <w:tr w:rsidR="00996864" w:rsidRPr="00890C07" w:rsidTr="00A674D7">
        <w:tc>
          <w:tcPr>
            <w:tcW w:w="1368" w:type="dxa"/>
            <w:tcBorders>
              <w:top w:val="single" w:sz="4" w:space="0" w:color="auto"/>
              <w:left w:val="single" w:sz="4" w:space="0" w:color="auto"/>
              <w:bottom w:val="single" w:sz="4" w:space="0" w:color="auto"/>
              <w:right w:val="single" w:sz="4" w:space="0" w:color="auto"/>
            </w:tcBorders>
            <w:hideMark/>
          </w:tcPr>
          <w:p w:rsidR="00996864" w:rsidRPr="00890C07" w:rsidRDefault="00996864" w:rsidP="00FC4B35">
            <w:pPr>
              <w:ind w:left="90"/>
              <w:jc w:val="center"/>
              <w:rPr>
                <w:b/>
              </w:rPr>
            </w:pPr>
            <w:r w:rsidRPr="00890C07">
              <w:rPr>
                <w:b/>
              </w:rPr>
              <w:t>3</w:t>
            </w:r>
          </w:p>
          <w:p w:rsidR="00996864" w:rsidRPr="00890C07" w:rsidRDefault="005739B7" w:rsidP="00FC4B35">
            <w:pPr>
              <w:ind w:left="90"/>
              <w:jc w:val="center"/>
              <w:rPr>
                <w:b/>
              </w:rPr>
            </w:pPr>
            <w:r w:rsidRPr="00890C07">
              <w:rPr>
                <w:lang w:val="pt-BR"/>
              </w:rPr>
              <w:t>(</w:t>
            </w:r>
            <w:r w:rsidR="008F22EF" w:rsidRPr="00890C07">
              <w:rPr>
                <w:lang w:val="vi-VN"/>
              </w:rPr>
              <w:t>2</w:t>
            </w:r>
            <w:r w:rsidR="00996864" w:rsidRPr="00890C07">
              <w:rPr>
                <w:lang w:val="pt-BR"/>
              </w:rPr>
              <w:t>đ)</w:t>
            </w:r>
          </w:p>
        </w:tc>
        <w:tc>
          <w:tcPr>
            <w:tcW w:w="7737" w:type="dxa"/>
            <w:tcBorders>
              <w:top w:val="single" w:sz="4" w:space="0" w:color="auto"/>
              <w:left w:val="single" w:sz="4" w:space="0" w:color="auto"/>
              <w:bottom w:val="single" w:sz="4" w:space="0" w:color="auto"/>
              <w:right w:val="single" w:sz="4" w:space="0" w:color="auto"/>
            </w:tcBorders>
            <w:hideMark/>
          </w:tcPr>
          <w:p w:rsidR="00996864" w:rsidRPr="00890C07" w:rsidRDefault="008F22EF" w:rsidP="005739B7">
            <w:pPr>
              <w:tabs>
                <w:tab w:val="center" w:pos="4592"/>
              </w:tabs>
              <w:spacing w:line="240" w:lineRule="auto"/>
              <w:jc w:val="both"/>
              <w:rPr>
                <w:lang w:val="pt-BR"/>
              </w:rPr>
            </w:pPr>
            <w:r w:rsidRPr="00890C07">
              <w:t>- Trai dinh dưỡng theo kiểu hút nước để lọc lấy vụn hữu cơ, động vật nguyên sinh, các động vật nhỏ khác, góp phần lọc sạch môi trường nước vì cơ thể trai như những máy lọc sống. Ở những nơi nước bị ô nhiễm, người ăn trai, sò thường bị ngộ độc vì khi lọc nước, nhiều chất độc còn tồn đọng trong cơ thể trai, sò.</w:t>
            </w:r>
          </w:p>
        </w:tc>
        <w:tc>
          <w:tcPr>
            <w:tcW w:w="1527" w:type="dxa"/>
            <w:tcBorders>
              <w:top w:val="single" w:sz="4" w:space="0" w:color="auto"/>
              <w:left w:val="single" w:sz="4" w:space="0" w:color="auto"/>
              <w:bottom w:val="single" w:sz="4" w:space="0" w:color="auto"/>
              <w:right w:val="single" w:sz="4" w:space="0" w:color="auto"/>
            </w:tcBorders>
          </w:tcPr>
          <w:p w:rsidR="005739B7" w:rsidRPr="00890C07" w:rsidRDefault="005739B7" w:rsidP="00FC4B35">
            <w:pPr>
              <w:jc w:val="center"/>
              <w:rPr>
                <w:lang w:val="vi-VN"/>
              </w:rPr>
            </w:pPr>
          </w:p>
          <w:p w:rsidR="00996864" w:rsidRPr="00890C07" w:rsidRDefault="00281711" w:rsidP="00FC4B35">
            <w:pPr>
              <w:jc w:val="center"/>
            </w:pPr>
            <w:r w:rsidRPr="00890C07">
              <w:t>(</w:t>
            </w:r>
            <w:r w:rsidR="008F22EF" w:rsidRPr="00890C07">
              <w:rPr>
                <w:lang w:val="vi-VN"/>
              </w:rPr>
              <w:t>2,0</w:t>
            </w:r>
            <w:r w:rsidRPr="00890C07">
              <w:t xml:space="preserve"> điểm)</w:t>
            </w:r>
          </w:p>
          <w:p w:rsidR="00996864" w:rsidRPr="00890C07" w:rsidRDefault="00996864" w:rsidP="00FC4B35">
            <w:pPr>
              <w:ind w:left="90"/>
              <w:jc w:val="center"/>
            </w:pPr>
          </w:p>
        </w:tc>
      </w:tr>
      <w:tr w:rsidR="007411D2" w:rsidRPr="00890C07" w:rsidTr="00A674D7">
        <w:tc>
          <w:tcPr>
            <w:tcW w:w="1368" w:type="dxa"/>
            <w:tcBorders>
              <w:top w:val="single" w:sz="4" w:space="0" w:color="auto"/>
              <w:left w:val="single" w:sz="4" w:space="0" w:color="auto"/>
              <w:bottom w:val="single" w:sz="4" w:space="0" w:color="auto"/>
              <w:right w:val="single" w:sz="4" w:space="0" w:color="auto"/>
            </w:tcBorders>
          </w:tcPr>
          <w:p w:rsidR="007411D2" w:rsidRPr="00890C07" w:rsidRDefault="007411D2" w:rsidP="00FC4B35">
            <w:pPr>
              <w:ind w:left="90"/>
              <w:jc w:val="center"/>
              <w:rPr>
                <w:b/>
                <w:lang w:val="vi-VN"/>
              </w:rPr>
            </w:pPr>
            <w:r w:rsidRPr="00890C07">
              <w:rPr>
                <w:b/>
                <w:lang w:val="vi-VN"/>
              </w:rPr>
              <w:t>4</w:t>
            </w:r>
          </w:p>
          <w:p w:rsidR="007411D2" w:rsidRPr="00890C07" w:rsidRDefault="007411D2" w:rsidP="00FC4B35">
            <w:pPr>
              <w:ind w:left="90"/>
              <w:jc w:val="center"/>
              <w:rPr>
                <w:lang w:val="vi-VN"/>
              </w:rPr>
            </w:pPr>
            <w:r w:rsidRPr="00890C07">
              <w:rPr>
                <w:lang w:val="vi-VN"/>
              </w:rPr>
              <w:t>(2)</w:t>
            </w:r>
          </w:p>
        </w:tc>
        <w:tc>
          <w:tcPr>
            <w:tcW w:w="7737" w:type="dxa"/>
            <w:tcBorders>
              <w:top w:val="single" w:sz="4" w:space="0" w:color="auto"/>
              <w:left w:val="single" w:sz="4" w:space="0" w:color="auto"/>
              <w:bottom w:val="single" w:sz="4" w:space="0" w:color="auto"/>
              <w:right w:val="single" w:sz="4" w:space="0" w:color="auto"/>
            </w:tcBorders>
          </w:tcPr>
          <w:p w:rsidR="007411D2" w:rsidRPr="00890C07" w:rsidRDefault="007411D2" w:rsidP="007411D2">
            <w:pPr>
              <w:spacing w:after="0" w:line="240" w:lineRule="auto"/>
              <w:ind w:left="57"/>
              <w:rPr>
                <w:lang w:val="vi-VN"/>
              </w:rPr>
            </w:pPr>
            <w:r w:rsidRPr="00890C07">
              <w:rPr>
                <w:lang w:val="vi-VN"/>
              </w:rPr>
              <w:t>Ba đặc điểm đó là:</w:t>
            </w:r>
          </w:p>
          <w:p w:rsidR="007411D2" w:rsidRPr="00890C07" w:rsidRDefault="007411D2" w:rsidP="007411D2">
            <w:pPr>
              <w:spacing w:after="0" w:line="240" w:lineRule="auto"/>
              <w:ind w:left="57"/>
              <w:rPr>
                <w:lang w:val="vi-VN"/>
              </w:rPr>
            </w:pPr>
            <w:r w:rsidRPr="00890C07">
              <w:rPr>
                <w:lang w:val="vi-VN"/>
              </w:rPr>
              <w:t>- Cơ thể chia 3 phần rõ rệt: Đầu, ngực, bụng</w:t>
            </w:r>
          </w:p>
          <w:p w:rsidR="007411D2" w:rsidRPr="00890C07" w:rsidRDefault="007411D2" w:rsidP="007411D2">
            <w:pPr>
              <w:spacing w:after="0" w:line="240" w:lineRule="auto"/>
              <w:ind w:left="57"/>
              <w:rPr>
                <w:lang w:val="vi-VN"/>
              </w:rPr>
            </w:pPr>
            <w:r w:rsidRPr="00890C07">
              <w:rPr>
                <w:lang w:val="vi-VN"/>
              </w:rPr>
              <w:t>- Đầu có một đôi râu, ngực có 3 đôi chân, thường có 2 đôi cánh.</w:t>
            </w:r>
          </w:p>
          <w:p w:rsidR="007411D2" w:rsidRPr="00890C07" w:rsidRDefault="007411D2" w:rsidP="007411D2">
            <w:pPr>
              <w:spacing w:after="0" w:line="240" w:lineRule="auto"/>
              <w:jc w:val="both"/>
              <w:rPr>
                <w:lang w:val="vi-VN"/>
              </w:rPr>
            </w:pPr>
            <w:r w:rsidRPr="00890C07">
              <w:t>- Thở bằng ống khí (Đây là đặc điểm để nhận biết sâu bọ ở trong thiên nhiên)</w:t>
            </w:r>
          </w:p>
        </w:tc>
        <w:tc>
          <w:tcPr>
            <w:tcW w:w="1527" w:type="dxa"/>
            <w:tcBorders>
              <w:top w:val="single" w:sz="4" w:space="0" w:color="auto"/>
              <w:left w:val="single" w:sz="4" w:space="0" w:color="auto"/>
              <w:bottom w:val="single" w:sz="4" w:space="0" w:color="auto"/>
              <w:right w:val="single" w:sz="4" w:space="0" w:color="auto"/>
            </w:tcBorders>
          </w:tcPr>
          <w:p w:rsidR="001E22EF" w:rsidRPr="00890C07" w:rsidRDefault="001E22EF" w:rsidP="007411D2">
            <w:pPr>
              <w:spacing w:after="0"/>
              <w:jc w:val="center"/>
              <w:rPr>
                <w:lang w:val="vi-VN"/>
              </w:rPr>
            </w:pPr>
          </w:p>
          <w:p w:rsidR="007411D2" w:rsidRPr="00890C07" w:rsidRDefault="007411D2" w:rsidP="007411D2">
            <w:pPr>
              <w:spacing w:after="0"/>
              <w:jc w:val="center"/>
              <w:rPr>
                <w:lang w:val="vi-VN"/>
              </w:rPr>
            </w:pPr>
            <w:r w:rsidRPr="00890C07">
              <w:rPr>
                <w:lang w:val="vi-VN"/>
              </w:rPr>
              <w:t>(0,5 đi</w:t>
            </w:r>
            <w:r w:rsidRPr="00890C07">
              <w:t>ểm</w:t>
            </w:r>
            <w:r w:rsidRPr="00890C07">
              <w:rPr>
                <w:lang w:val="vi-VN"/>
              </w:rPr>
              <w:t>)</w:t>
            </w:r>
          </w:p>
          <w:p w:rsidR="007411D2" w:rsidRPr="00890C07" w:rsidRDefault="007411D2" w:rsidP="007411D2">
            <w:pPr>
              <w:spacing w:after="0"/>
              <w:jc w:val="center"/>
              <w:rPr>
                <w:lang w:val="vi-VN"/>
              </w:rPr>
            </w:pPr>
            <w:r w:rsidRPr="00890C07">
              <w:rPr>
                <w:lang w:val="vi-VN"/>
              </w:rPr>
              <w:t>(0,</w:t>
            </w:r>
            <w:r w:rsidR="00404A15" w:rsidRPr="00890C07">
              <w:rPr>
                <w:lang w:val="vi-VN"/>
              </w:rPr>
              <w:t>7</w:t>
            </w:r>
            <w:r w:rsidRPr="00890C07">
              <w:rPr>
                <w:lang w:val="vi-VN"/>
              </w:rPr>
              <w:t>5 đi</w:t>
            </w:r>
            <w:r w:rsidRPr="00890C07">
              <w:t>ểm</w:t>
            </w:r>
            <w:r w:rsidRPr="00890C07">
              <w:rPr>
                <w:lang w:val="vi-VN"/>
              </w:rPr>
              <w:t>)</w:t>
            </w:r>
          </w:p>
          <w:p w:rsidR="007411D2" w:rsidRPr="00890C07" w:rsidRDefault="007411D2" w:rsidP="00404A15">
            <w:pPr>
              <w:spacing w:after="0"/>
              <w:jc w:val="center"/>
              <w:rPr>
                <w:lang w:val="vi-VN"/>
              </w:rPr>
            </w:pPr>
            <w:r w:rsidRPr="00890C07">
              <w:rPr>
                <w:lang w:val="vi-VN"/>
              </w:rPr>
              <w:t>(</w:t>
            </w:r>
            <w:r w:rsidR="00404A15" w:rsidRPr="00890C07">
              <w:rPr>
                <w:lang w:val="vi-VN"/>
              </w:rPr>
              <w:t>0</w:t>
            </w:r>
            <w:r w:rsidRPr="00890C07">
              <w:rPr>
                <w:lang w:val="vi-VN"/>
              </w:rPr>
              <w:t>,</w:t>
            </w:r>
            <w:r w:rsidR="00404A15" w:rsidRPr="00890C07">
              <w:rPr>
                <w:lang w:val="vi-VN"/>
              </w:rPr>
              <w:t>75</w:t>
            </w:r>
            <w:r w:rsidRPr="00890C07">
              <w:rPr>
                <w:lang w:val="vi-VN"/>
              </w:rPr>
              <w:t xml:space="preserve"> đi</w:t>
            </w:r>
            <w:r w:rsidRPr="00890C07">
              <w:t>ểm</w:t>
            </w:r>
            <w:r w:rsidRPr="00890C07">
              <w:rPr>
                <w:lang w:val="vi-VN"/>
              </w:rPr>
              <w:t>)</w:t>
            </w:r>
          </w:p>
        </w:tc>
      </w:tr>
      <w:tr w:rsidR="00F36AC5" w:rsidRPr="00890C07" w:rsidTr="00A674D7">
        <w:tc>
          <w:tcPr>
            <w:tcW w:w="1368" w:type="dxa"/>
            <w:tcBorders>
              <w:top w:val="single" w:sz="4" w:space="0" w:color="auto"/>
              <w:left w:val="single" w:sz="4" w:space="0" w:color="auto"/>
              <w:bottom w:val="single" w:sz="4" w:space="0" w:color="auto"/>
              <w:right w:val="single" w:sz="4" w:space="0" w:color="auto"/>
            </w:tcBorders>
          </w:tcPr>
          <w:p w:rsidR="00F36AC5" w:rsidRPr="00890C07" w:rsidRDefault="00F36AC5" w:rsidP="00F36AC5">
            <w:pPr>
              <w:spacing w:after="0"/>
              <w:ind w:left="90"/>
              <w:jc w:val="center"/>
              <w:rPr>
                <w:b/>
                <w:lang w:val="vi-VN"/>
              </w:rPr>
            </w:pPr>
            <w:r w:rsidRPr="00890C07">
              <w:rPr>
                <w:b/>
                <w:lang w:val="vi-VN"/>
              </w:rPr>
              <w:t>5</w:t>
            </w:r>
          </w:p>
          <w:p w:rsidR="00F36AC5" w:rsidRPr="00890C07" w:rsidRDefault="00F36AC5" w:rsidP="00F36AC5">
            <w:pPr>
              <w:spacing w:after="0"/>
              <w:ind w:left="90"/>
              <w:jc w:val="center"/>
              <w:rPr>
                <w:lang w:val="vi-VN"/>
              </w:rPr>
            </w:pPr>
            <w:r w:rsidRPr="00890C07">
              <w:rPr>
                <w:lang w:val="vi-VN"/>
              </w:rPr>
              <w:t>(1)</w:t>
            </w:r>
          </w:p>
        </w:tc>
        <w:tc>
          <w:tcPr>
            <w:tcW w:w="7737" w:type="dxa"/>
            <w:tcBorders>
              <w:top w:val="single" w:sz="4" w:space="0" w:color="auto"/>
              <w:left w:val="single" w:sz="4" w:space="0" w:color="auto"/>
              <w:bottom w:val="single" w:sz="4" w:space="0" w:color="auto"/>
              <w:right w:val="single" w:sz="4" w:space="0" w:color="auto"/>
            </w:tcBorders>
          </w:tcPr>
          <w:p w:rsidR="00F36AC5" w:rsidRPr="00890C07" w:rsidRDefault="00F36AC5" w:rsidP="00F36AC5">
            <w:pPr>
              <w:spacing w:after="0" w:line="240" w:lineRule="auto"/>
              <w:ind w:left="57"/>
              <w:rPr>
                <w:lang w:val="vi-VN"/>
              </w:rPr>
            </w:pPr>
            <w:r w:rsidRPr="00890C07">
              <w:rPr>
                <w:lang w:val="vi-VN"/>
              </w:rPr>
              <w:t>- Tuy hầu hết giáp xác đều sống ở nước và thở bằng mang, nhưng vẫn có một số giáp xác nhỏ thở bằng mang nhưng sống ở cạn. Chúng chỉ tồn tại những nơi ẩm ước. (ví dụ: Mọt ẩm, giáng thuyền).</w:t>
            </w:r>
          </w:p>
        </w:tc>
        <w:tc>
          <w:tcPr>
            <w:tcW w:w="1527" w:type="dxa"/>
            <w:tcBorders>
              <w:top w:val="single" w:sz="4" w:space="0" w:color="auto"/>
              <w:left w:val="single" w:sz="4" w:space="0" w:color="auto"/>
              <w:bottom w:val="single" w:sz="4" w:space="0" w:color="auto"/>
              <w:right w:val="single" w:sz="4" w:space="0" w:color="auto"/>
            </w:tcBorders>
          </w:tcPr>
          <w:p w:rsidR="00F36AC5" w:rsidRPr="00890C07" w:rsidRDefault="000B0A12" w:rsidP="00F36AC5">
            <w:pPr>
              <w:spacing w:after="0"/>
              <w:jc w:val="center"/>
              <w:rPr>
                <w:lang w:val="vi-VN"/>
              </w:rPr>
            </w:pPr>
            <w:r w:rsidRPr="00890C07">
              <w:rPr>
                <w:lang w:val="vi-VN"/>
              </w:rPr>
              <w:t>(1,0 điểm)</w:t>
            </w:r>
          </w:p>
        </w:tc>
      </w:tr>
    </w:tbl>
    <w:p w:rsidR="002B5CCF" w:rsidRPr="00561E8B" w:rsidRDefault="002B5CCF" w:rsidP="002B5CCF">
      <w:pPr>
        <w:spacing w:after="0" w:line="240" w:lineRule="auto"/>
      </w:pPr>
      <w:r w:rsidRPr="00561E8B">
        <w:lastRenderedPageBreak/>
        <w:t>Trường THCS Tân Hội</w:t>
      </w:r>
      <w:r>
        <w:tab/>
      </w:r>
      <w:r>
        <w:tab/>
      </w:r>
      <w:r>
        <w:tab/>
        <w:t xml:space="preserve">    Kiểm tra chất lượng HKI, </w:t>
      </w:r>
      <w:r w:rsidRPr="00561E8B">
        <w:t xml:space="preserve"> </w:t>
      </w:r>
      <w:r>
        <w:t>n</w:t>
      </w:r>
      <w:r w:rsidRPr="00561E8B">
        <w:t xml:space="preserve">ăm học: 2018-2019                                          </w:t>
      </w:r>
      <w:r>
        <w:t>Họ và tên: ……………………</w:t>
      </w:r>
      <w:r w:rsidRPr="00561E8B">
        <w:t xml:space="preserve">        </w:t>
      </w:r>
      <w:r w:rsidRPr="00561E8B">
        <w:tab/>
      </w:r>
      <w:r>
        <w:t xml:space="preserve">    </w:t>
      </w:r>
      <w:r w:rsidR="003C2C45">
        <w:t>Môn        : Sinh 7</w:t>
      </w:r>
    </w:p>
    <w:p w:rsidR="002B5CCF" w:rsidRPr="00561E8B" w:rsidRDefault="002B5CCF" w:rsidP="002B5CCF">
      <w:pPr>
        <w:tabs>
          <w:tab w:val="left" w:pos="2977"/>
        </w:tabs>
        <w:spacing w:after="0" w:line="240" w:lineRule="auto"/>
      </w:pPr>
      <w:r>
        <w:t>Lớp:</w:t>
      </w:r>
      <w:r w:rsidR="003C2C45">
        <w:t>7</w:t>
      </w:r>
      <w:bookmarkStart w:id="0" w:name="_GoBack"/>
      <w:bookmarkEnd w:id="0"/>
      <w:r>
        <w:t>……</w:t>
      </w:r>
      <w:r w:rsidRPr="00561E8B">
        <w:t xml:space="preserve">                                       </w:t>
      </w:r>
      <w:r w:rsidRPr="00561E8B">
        <w:tab/>
      </w:r>
      <w:r>
        <w:t xml:space="preserve">    </w:t>
      </w:r>
      <w:r w:rsidRPr="00561E8B">
        <w:t>Thời gian: 45 phút</w:t>
      </w:r>
      <w:r>
        <w:t>( Không kể thời gian giao đề)</w:t>
      </w:r>
    </w:p>
    <w:p w:rsidR="002B5CCF" w:rsidRPr="00E20901" w:rsidRDefault="002B5CCF" w:rsidP="002B5CCF">
      <w:pPr>
        <w:spacing w:after="0" w:line="240" w:lineRule="auto"/>
        <w:jc w:val="both"/>
      </w:pPr>
    </w:p>
    <w:tbl>
      <w:tblPr>
        <w:tblW w:w="9368" w:type="dxa"/>
        <w:tblInd w:w="468" w:type="dxa"/>
        <w:tblLayout w:type="fixed"/>
        <w:tblLook w:val="01E0" w:firstRow="1" w:lastRow="1" w:firstColumn="1" w:lastColumn="1" w:noHBand="0" w:noVBand="0"/>
      </w:tblPr>
      <w:tblGrid>
        <w:gridCol w:w="2340"/>
        <w:gridCol w:w="7028"/>
      </w:tblGrid>
      <w:tr w:rsidR="002B5CCF" w:rsidRPr="00E20901" w:rsidTr="0059617F">
        <w:trPr>
          <w:trHeight w:val="118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2B5CCF" w:rsidRPr="00561E8B" w:rsidRDefault="002B5CCF" w:rsidP="002B5CCF">
            <w:pPr>
              <w:spacing w:after="0" w:line="240" w:lineRule="auto"/>
              <w:jc w:val="center"/>
              <w:rPr>
                <w:i/>
                <w:u w:val="single"/>
              </w:rPr>
            </w:pPr>
            <w:r w:rsidRPr="00561E8B">
              <w:rPr>
                <w:i/>
                <w:u w:val="single"/>
              </w:rPr>
              <w:t>Điểm</w:t>
            </w:r>
          </w:p>
        </w:tc>
        <w:tc>
          <w:tcPr>
            <w:tcW w:w="7028" w:type="dxa"/>
            <w:tcBorders>
              <w:top w:val="single" w:sz="4" w:space="0" w:color="auto"/>
              <w:left w:val="single" w:sz="4" w:space="0" w:color="auto"/>
              <w:bottom w:val="single" w:sz="4" w:space="0" w:color="auto"/>
              <w:right w:val="single" w:sz="4" w:space="0" w:color="auto"/>
            </w:tcBorders>
            <w:shd w:val="clear" w:color="auto" w:fill="auto"/>
          </w:tcPr>
          <w:p w:rsidR="002B5CCF" w:rsidRPr="00561E8B" w:rsidRDefault="002B5CCF" w:rsidP="002B5CCF">
            <w:pPr>
              <w:spacing w:after="0" w:line="240" w:lineRule="auto"/>
              <w:jc w:val="center"/>
              <w:rPr>
                <w:i/>
                <w:u w:val="single"/>
              </w:rPr>
            </w:pPr>
            <w:r w:rsidRPr="00561E8B">
              <w:rPr>
                <w:i/>
                <w:u w:val="single"/>
              </w:rPr>
              <w:t>Lời Phê của giáo viên</w:t>
            </w:r>
          </w:p>
          <w:p w:rsidR="002B5CCF" w:rsidRPr="00561E8B" w:rsidRDefault="002B5CCF" w:rsidP="002B5CCF">
            <w:pPr>
              <w:spacing w:after="0" w:line="240" w:lineRule="auto"/>
              <w:jc w:val="center"/>
              <w:rPr>
                <w:i/>
                <w:u w:val="single"/>
              </w:rPr>
            </w:pPr>
          </w:p>
          <w:p w:rsidR="002B5CCF" w:rsidRPr="00561E8B" w:rsidRDefault="002B5CCF" w:rsidP="002B5CCF">
            <w:pPr>
              <w:spacing w:after="0" w:line="240" w:lineRule="auto"/>
              <w:jc w:val="center"/>
              <w:rPr>
                <w:i/>
                <w:u w:val="single"/>
              </w:rPr>
            </w:pPr>
          </w:p>
          <w:p w:rsidR="002B5CCF" w:rsidRPr="00561E8B" w:rsidRDefault="002B5CCF" w:rsidP="002B5CCF">
            <w:pPr>
              <w:spacing w:after="0" w:line="240" w:lineRule="auto"/>
              <w:jc w:val="center"/>
              <w:rPr>
                <w:i/>
                <w:u w:val="single"/>
              </w:rPr>
            </w:pPr>
          </w:p>
        </w:tc>
      </w:tr>
    </w:tbl>
    <w:p w:rsidR="002B5CCF" w:rsidRPr="00E20901" w:rsidRDefault="002B5CCF" w:rsidP="002B5CCF">
      <w:pPr>
        <w:pStyle w:val="BodyTextIndent"/>
        <w:ind w:left="0"/>
        <w:jc w:val="center"/>
        <w:rPr>
          <w:rFonts w:ascii="Times New Roman" w:hAnsi="Times New Roman"/>
          <w:i w:val="0"/>
          <w:sz w:val="28"/>
          <w:szCs w:val="28"/>
          <w:u w:val="single"/>
          <w:lang w:val="it-IT"/>
        </w:rPr>
      </w:pPr>
      <w:r w:rsidRPr="00E20901">
        <w:rPr>
          <w:rFonts w:ascii="Times New Roman" w:hAnsi="Times New Roman"/>
          <w:i w:val="0"/>
          <w:sz w:val="28"/>
          <w:szCs w:val="28"/>
          <w:u w:val="single"/>
          <w:lang w:val="it-IT"/>
        </w:rPr>
        <w:t>Đề bài</w:t>
      </w:r>
    </w:p>
    <w:p w:rsidR="002B5CCF" w:rsidRPr="00E96DC0" w:rsidRDefault="002B5CCF" w:rsidP="002B5CCF">
      <w:pPr>
        <w:spacing w:after="0"/>
        <w:jc w:val="both"/>
        <w:rPr>
          <w:rFonts w:eastAsia="Calibri"/>
          <w:lang w:val="vi-VN"/>
        </w:rPr>
      </w:pPr>
      <w:r w:rsidRPr="00E96DC0">
        <w:rPr>
          <w:b/>
        </w:rPr>
        <w:t>Câu 1:</w:t>
      </w:r>
      <w:r w:rsidRPr="00E96DC0">
        <w:t xml:space="preserve"> </w:t>
      </w:r>
      <w:r w:rsidRPr="00E96DC0">
        <w:rPr>
          <w:i/>
        </w:rPr>
        <w:t>(</w:t>
      </w:r>
      <w:r>
        <w:rPr>
          <w:i/>
          <w:lang w:val="vi-VN"/>
        </w:rPr>
        <w:t>2</w:t>
      </w:r>
      <w:r>
        <w:rPr>
          <w:i/>
        </w:rPr>
        <w:t>,</w:t>
      </w:r>
      <w:r>
        <w:rPr>
          <w:i/>
          <w:lang w:val="vi-VN"/>
        </w:rPr>
        <w:t>5</w:t>
      </w:r>
      <w:r w:rsidRPr="00E96DC0">
        <w:rPr>
          <w:i/>
        </w:rPr>
        <w:t xml:space="preserve"> điểm)</w:t>
      </w:r>
      <w:r w:rsidRPr="00E96DC0">
        <w:t xml:space="preserve"> </w:t>
      </w:r>
      <w:r w:rsidRPr="00E96DC0">
        <w:rPr>
          <w:rFonts w:eastAsia="Calibri"/>
          <w:lang w:val="pt-BR"/>
        </w:rPr>
        <w:t>Trình bày về sinh sản và cách thức dinh dưỡng của thủy tức?</w:t>
      </w:r>
    </w:p>
    <w:p w:rsidR="002B5CCF" w:rsidRPr="00E96DC0" w:rsidRDefault="002B5CCF" w:rsidP="002B5CCF">
      <w:pPr>
        <w:spacing w:after="0"/>
        <w:jc w:val="both"/>
        <w:rPr>
          <w:lang w:val="vi-VN"/>
        </w:rPr>
      </w:pPr>
      <w:r w:rsidRPr="00E96DC0">
        <w:rPr>
          <w:b/>
          <w:lang w:val="vi-VN"/>
        </w:rPr>
        <w:t>Câu 2:</w:t>
      </w:r>
      <w:r w:rsidRPr="00E96DC0">
        <w:rPr>
          <w:lang w:val="vi-VN"/>
        </w:rPr>
        <w:t xml:space="preserve"> </w:t>
      </w:r>
      <w:r>
        <w:rPr>
          <w:i/>
          <w:lang w:val="vi-VN"/>
        </w:rPr>
        <w:t>(2,5</w:t>
      </w:r>
      <w:r w:rsidRPr="00E96DC0">
        <w:rPr>
          <w:i/>
          <w:lang w:val="vi-VN"/>
        </w:rPr>
        <w:t xml:space="preserve"> điểm)</w:t>
      </w:r>
      <w:r w:rsidRPr="00E96DC0">
        <w:rPr>
          <w:lang w:val="vi-VN"/>
        </w:rPr>
        <w:t xml:space="preserve"> </w:t>
      </w:r>
      <w:r w:rsidRPr="00E96DC0">
        <w:rPr>
          <w:lang w:val="pt-BR"/>
        </w:rPr>
        <w:t>Nêu nơi sống, cấu tạo, di chuyển và vòng đời của sán lá gan?</w:t>
      </w:r>
    </w:p>
    <w:p w:rsidR="002B5CCF" w:rsidRPr="00B475DB" w:rsidRDefault="002B5CCF" w:rsidP="002B5CCF">
      <w:pPr>
        <w:spacing w:after="0"/>
        <w:jc w:val="both"/>
      </w:pPr>
      <w:r w:rsidRPr="00E96DC0">
        <w:rPr>
          <w:b/>
          <w:lang w:val="vi-VN"/>
        </w:rPr>
        <w:t>Câu 3</w:t>
      </w:r>
      <w:r w:rsidRPr="00E96DC0">
        <w:rPr>
          <w:lang w:val="vi-VN"/>
        </w:rPr>
        <w:t xml:space="preserve">: </w:t>
      </w:r>
      <w:r w:rsidRPr="00E96DC0">
        <w:rPr>
          <w:i/>
          <w:lang w:val="vi-VN"/>
        </w:rPr>
        <w:t>(</w:t>
      </w:r>
      <w:r>
        <w:rPr>
          <w:i/>
          <w:lang w:val="vi-VN"/>
        </w:rPr>
        <w:t>2</w:t>
      </w:r>
      <w:r w:rsidRPr="00E96DC0">
        <w:rPr>
          <w:i/>
          <w:lang w:val="vi-VN"/>
        </w:rPr>
        <w:t>,0 điểm)</w:t>
      </w:r>
      <w:r w:rsidRPr="00E96DC0">
        <w:rPr>
          <w:lang w:val="pt-BR"/>
        </w:rPr>
        <w:t xml:space="preserve"> </w:t>
      </w:r>
      <w:r w:rsidRPr="00E96DC0">
        <w:rPr>
          <w:lang w:val="vi-VN"/>
        </w:rPr>
        <w:t>Cách dinh dưỡng ở trai có ý nghĩa như thế nào đối với môi trường</w:t>
      </w:r>
      <w:r>
        <w:t>?</w:t>
      </w:r>
    </w:p>
    <w:p w:rsidR="002B5CCF" w:rsidRPr="00B475DB" w:rsidRDefault="002B5CCF" w:rsidP="002B5CCF">
      <w:pPr>
        <w:spacing w:after="0"/>
        <w:jc w:val="both"/>
      </w:pPr>
      <w:r w:rsidRPr="00E96DC0">
        <w:rPr>
          <w:b/>
          <w:lang w:val="vi-VN"/>
        </w:rPr>
        <w:t>Câu 4:</w:t>
      </w:r>
      <w:r w:rsidRPr="00E96DC0">
        <w:rPr>
          <w:lang w:val="vi-VN"/>
        </w:rPr>
        <w:t xml:space="preserve"> </w:t>
      </w:r>
      <w:r w:rsidRPr="00E96DC0">
        <w:rPr>
          <w:i/>
          <w:lang w:val="vi-VN"/>
        </w:rPr>
        <w:t>(2,0 điểm)</w:t>
      </w:r>
      <w:r w:rsidRPr="00E96DC0">
        <w:rPr>
          <w:lang w:val="vi-VN"/>
        </w:rPr>
        <w:t xml:space="preserve"> Nêu ba đặc điểm nhận dạng châu chấu nói riêng và sâu bọ nói chung</w:t>
      </w:r>
      <w:r>
        <w:t>?</w:t>
      </w:r>
    </w:p>
    <w:p w:rsidR="002B5CCF" w:rsidRPr="00E96DC0" w:rsidRDefault="002B5CCF" w:rsidP="002B5CCF">
      <w:pPr>
        <w:ind w:left="57"/>
        <w:rPr>
          <w:lang w:val="vi-VN"/>
        </w:rPr>
      </w:pPr>
      <w:r w:rsidRPr="00E96DC0">
        <w:rPr>
          <w:b/>
          <w:lang w:val="vi-VN"/>
        </w:rPr>
        <w:t>Câu 5:</w:t>
      </w:r>
      <w:r w:rsidRPr="00E96DC0">
        <w:rPr>
          <w:lang w:val="vi-VN"/>
        </w:rPr>
        <w:t xml:space="preserve"> </w:t>
      </w:r>
      <w:r w:rsidRPr="00E96DC0">
        <w:rPr>
          <w:i/>
          <w:lang w:val="vi-VN"/>
        </w:rPr>
        <w:t>(1,0 điểm)</w:t>
      </w:r>
      <w:r w:rsidRPr="00E96DC0">
        <w:rPr>
          <w:lang w:val="vi-VN"/>
        </w:rPr>
        <w:t xml:space="preserve"> Có loài giáp xác nào thở bằng mang nhưng lại ở cạn không?</w:t>
      </w:r>
    </w:p>
    <w:p w:rsidR="003C2C45" w:rsidRDefault="003C2C45" w:rsidP="003C2C45">
      <w:pPr>
        <w:jc w:val="center"/>
        <w:rPr>
          <w:bCs/>
          <w:u w:val="single"/>
          <w:lang w:val="it-IT"/>
        </w:rPr>
      </w:pPr>
      <w:r w:rsidRPr="00E20901">
        <w:rPr>
          <w:bCs/>
          <w:u w:val="single"/>
          <w:lang w:val="it-IT"/>
        </w:rPr>
        <w:t>Bài làm</w:t>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3C2C45" w:rsidRDefault="003C2C45" w:rsidP="003C2C45">
      <w:pPr>
        <w:tabs>
          <w:tab w:val="left" w:leader="dot" w:pos="9540"/>
        </w:tabs>
        <w:spacing w:before="240"/>
        <w:ind w:right="23"/>
        <w:rPr>
          <w:sz w:val="16"/>
          <w:szCs w:val="16"/>
        </w:rPr>
      </w:pPr>
      <w:r>
        <w:rPr>
          <w:sz w:val="16"/>
          <w:szCs w:val="16"/>
        </w:rPr>
        <w:tab/>
      </w:r>
    </w:p>
    <w:p w:rsidR="000817B3" w:rsidRPr="000817B3" w:rsidRDefault="003C2C45" w:rsidP="003C2C45">
      <w:pPr>
        <w:tabs>
          <w:tab w:val="left" w:leader="dot" w:pos="9540"/>
        </w:tabs>
        <w:spacing w:before="240"/>
        <w:ind w:right="23"/>
        <w:rPr>
          <w:sz w:val="24"/>
          <w:szCs w:val="24"/>
        </w:rPr>
      </w:pPr>
      <w:r>
        <w:rPr>
          <w:sz w:val="16"/>
          <w:szCs w:val="16"/>
        </w:rPr>
        <w:tab/>
      </w:r>
    </w:p>
    <w:sectPr w:rsidR="000817B3" w:rsidRPr="000817B3" w:rsidSect="002B5CCF">
      <w:pgSz w:w="11907" w:h="16839" w:code="9"/>
      <w:pgMar w:top="289" w:right="567" w:bottom="295"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CA6"/>
    <w:multiLevelType w:val="hybridMultilevel"/>
    <w:tmpl w:val="78B6542A"/>
    <w:lvl w:ilvl="0" w:tplc="6700C836">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062326FA"/>
    <w:multiLevelType w:val="hybridMultilevel"/>
    <w:tmpl w:val="6172EB3A"/>
    <w:lvl w:ilvl="0" w:tplc="004E0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D2B54"/>
    <w:multiLevelType w:val="hybridMultilevel"/>
    <w:tmpl w:val="F2C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F96"/>
    <w:multiLevelType w:val="hybridMultilevel"/>
    <w:tmpl w:val="771CFF92"/>
    <w:lvl w:ilvl="0" w:tplc="98CAE64C">
      <w:start w:val="1"/>
      <w:numFmt w:val="decimal"/>
      <w:lvlText w:val="%1."/>
      <w:lvlJc w:val="left"/>
      <w:pPr>
        <w:ind w:left="570" w:hanging="360"/>
      </w:pPr>
      <w:rPr>
        <w:rFonts w:hint="default"/>
        <w:b/>
        <w: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145F2AEA"/>
    <w:multiLevelType w:val="hybridMultilevel"/>
    <w:tmpl w:val="2A86D138"/>
    <w:lvl w:ilvl="0" w:tplc="003403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3E48DD"/>
    <w:multiLevelType w:val="hybridMultilevel"/>
    <w:tmpl w:val="6CB00F72"/>
    <w:lvl w:ilvl="0" w:tplc="813C666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9340646"/>
    <w:multiLevelType w:val="hybridMultilevel"/>
    <w:tmpl w:val="D506CEC0"/>
    <w:lvl w:ilvl="0" w:tplc="DB640520">
      <w:start w:val="9"/>
      <w:numFmt w:val="upperLetter"/>
      <w:lvlText w:val="%1."/>
      <w:lvlJc w:val="left"/>
      <w:pPr>
        <w:ind w:left="570" w:hanging="360"/>
      </w:pPr>
      <w:rPr>
        <w:rFonts w:hint="default"/>
        <w:b/>
        <w: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22EE4D60"/>
    <w:multiLevelType w:val="hybridMultilevel"/>
    <w:tmpl w:val="CB82CEC8"/>
    <w:lvl w:ilvl="0" w:tplc="14FA1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32DF2"/>
    <w:multiLevelType w:val="hybridMultilevel"/>
    <w:tmpl w:val="CFA47670"/>
    <w:lvl w:ilvl="0" w:tplc="4C584F56">
      <w:start w:val="5"/>
      <w:numFmt w:val="decimal"/>
      <w:lvlText w:val="%1"/>
      <w:lvlJc w:val="left"/>
      <w:pPr>
        <w:tabs>
          <w:tab w:val="num" w:pos="720"/>
        </w:tabs>
        <w:ind w:left="720" w:hanging="360"/>
      </w:pPr>
    </w:lvl>
    <w:lvl w:ilvl="1" w:tplc="95B02EAA">
      <w:start w:val="5"/>
      <w:numFmt w:val="decimal"/>
      <w:lvlText w:val="%2."/>
      <w:lvlJc w:val="left"/>
      <w:pPr>
        <w:tabs>
          <w:tab w:val="num" w:pos="360"/>
        </w:tabs>
        <w:ind w:left="360" w:hanging="360"/>
      </w:pPr>
    </w:lvl>
    <w:lvl w:ilvl="2" w:tplc="2B5E17F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F213813"/>
    <w:multiLevelType w:val="hybridMultilevel"/>
    <w:tmpl w:val="BC0A7D22"/>
    <w:lvl w:ilvl="0" w:tplc="EB70BF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019F3"/>
    <w:multiLevelType w:val="hybridMultilevel"/>
    <w:tmpl w:val="8D5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30521"/>
    <w:multiLevelType w:val="hybridMultilevel"/>
    <w:tmpl w:val="B778287C"/>
    <w:lvl w:ilvl="0" w:tplc="788AA2A8">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7C63FD"/>
    <w:multiLevelType w:val="hybridMultilevel"/>
    <w:tmpl w:val="13506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34520"/>
    <w:multiLevelType w:val="hybridMultilevel"/>
    <w:tmpl w:val="317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67A4C"/>
    <w:multiLevelType w:val="hybridMultilevel"/>
    <w:tmpl w:val="EA72D546"/>
    <w:lvl w:ilvl="0" w:tplc="7EB68EC0">
      <w:start w:val="9"/>
      <w:numFmt w:val="upperLetter"/>
      <w:lvlText w:val="%1."/>
      <w:lvlJc w:val="left"/>
      <w:pPr>
        <w:ind w:left="570" w:hanging="360"/>
      </w:pPr>
      <w:rPr>
        <w:rFonts w:hint="default"/>
        <w:b/>
        <w: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5">
    <w:nsid w:val="524851DB"/>
    <w:multiLevelType w:val="hybridMultilevel"/>
    <w:tmpl w:val="3D08C9F6"/>
    <w:lvl w:ilvl="0" w:tplc="42CC2178">
      <w:start w:val="9"/>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D049B"/>
    <w:multiLevelType w:val="hybridMultilevel"/>
    <w:tmpl w:val="65E8CFC4"/>
    <w:lvl w:ilvl="0" w:tplc="CA76B1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69C43FC7"/>
    <w:multiLevelType w:val="hybridMultilevel"/>
    <w:tmpl w:val="0F0ED376"/>
    <w:lvl w:ilvl="0" w:tplc="BBD4305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nsid w:val="6AF7664A"/>
    <w:multiLevelType w:val="hybridMultilevel"/>
    <w:tmpl w:val="2702D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A051C"/>
    <w:multiLevelType w:val="hybridMultilevel"/>
    <w:tmpl w:val="42CE4CD6"/>
    <w:lvl w:ilvl="0" w:tplc="31308F26">
      <w:numFmt w:val="bullet"/>
      <w:lvlText w:val="-"/>
      <w:lvlJc w:val="left"/>
      <w:pPr>
        <w:ind w:left="2203" w:hanging="360"/>
      </w:pPr>
      <w:rPr>
        <w:rFonts w:ascii="Times New Roman" w:eastAsiaTheme="minorHAnsi"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0">
    <w:nsid w:val="73E724ED"/>
    <w:multiLevelType w:val="hybridMultilevel"/>
    <w:tmpl w:val="12EE78D6"/>
    <w:lvl w:ilvl="0" w:tplc="5B2AEAE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77506C2"/>
    <w:multiLevelType w:val="hybridMultilevel"/>
    <w:tmpl w:val="7318F6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A6672"/>
    <w:multiLevelType w:val="hybridMultilevel"/>
    <w:tmpl w:val="4050B5D6"/>
    <w:lvl w:ilvl="0" w:tplc="5AB2BEA4">
      <w:start w:val="2"/>
      <w:numFmt w:val="bullet"/>
      <w:lvlText w:val="-"/>
      <w:lvlJc w:val="left"/>
      <w:pPr>
        <w:tabs>
          <w:tab w:val="num" w:pos="-210"/>
        </w:tabs>
        <w:ind w:left="-210" w:hanging="360"/>
      </w:pPr>
      <w:rPr>
        <w:rFonts w:ascii="Times New Roman" w:eastAsia="Times New Roman" w:hAnsi="Times New Roman" w:cs="Times New Roman" w:hint="default"/>
      </w:rPr>
    </w:lvl>
    <w:lvl w:ilvl="1" w:tplc="04090003">
      <w:start w:val="1"/>
      <w:numFmt w:val="bullet"/>
      <w:lvlText w:val="o"/>
      <w:lvlJc w:val="left"/>
      <w:pPr>
        <w:tabs>
          <w:tab w:val="num" w:pos="510"/>
        </w:tabs>
        <w:ind w:left="510" w:hanging="360"/>
      </w:pPr>
      <w:rPr>
        <w:rFonts w:ascii="Courier New" w:hAnsi="Courier New" w:cs="Courier New" w:hint="default"/>
      </w:rPr>
    </w:lvl>
    <w:lvl w:ilvl="2" w:tplc="04090005">
      <w:start w:val="1"/>
      <w:numFmt w:val="bullet"/>
      <w:lvlText w:val=""/>
      <w:lvlJc w:val="left"/>
      <w:pPr>
        <w:tabs>
          <w:tab w:val="num" w:pos="1230"/>
        </w:tabs>
        <w:ind w:left="1230" w:hanging="360"/>
      </w:pPr>
      <w:rPr>
        <w:rFonts w:ascii="Wingdings" w:hAnsi="Wingdings" w:hint="default"/>
      </w:rPr>
    </w:lvl>
    <w:lvl w:ilvl="3" w:tplc="04090001">
      <w:start w:val="1"/>
      <w:numFmt w:val="bullet"/>
      <w:lvlText w:val=""/>
      <w:lvlJc w:val="left"/>
      <w:pPr>
        <w:tabs>
          <w:tab w:val="num" w:pos="1950"/>
        </w:tabs>
        <w:ind w:left="1950" w:hanging="360"/>
      </w:pPr>
      <w:rPr>
        <w:rFonts w:ascii="Symbol" w:hAnsi="Symbol" w:hint="default"/>
      </w:rPr>
    </w:lvl>
    <w:lvl w:ilvl="4" w:tplc="04090003">
      <w:start w:val="1"/>
      <w:numFmt w:val="bullet"/>
      <w:lvlText w:val="o"/>
      <w:lvlJc w:val="left"/>
      <w:pPr>
        <w:tabs>
          <w:tab w:val="num" w:pos="2670"/>
        </w:tabs>
        <w:ind w:left="2670" w:hanging="360"/>
      </w:pPr>
      <w:rPr>
        <w:rFonts w:ascii="Courier New" w:hAnsi="Courier New" w:cs="Courier New" w:hint="default"/>
      </w:rPr>
    </w:lvl>
    <w:lvl w:ilvl="5" w:tplc="04090005">
      <w:start w:val="1"/>
      <w:numFmt w:val="bullet"/>
      <w:lvlText w:val=""/>
      <w:lvlJc w:val="left"/>
      <w:pPr>
        <w:tabs>
          <w:tab w:val="num" w:pos="3390"/>
        </w:tabs>
        <w:ind w:left="3390" w:hanging="360"/>
      </w:pPr>
      <w:rPr>
        <w:rFonts w:ascii="Wingdings" w:hAnsi="Wingdings" w:hint="default"/>
      </w:rPr>
    </w:lvl>
    <w:lvl w:ilvl="6" w:tplc="04090001">
      <w:start w:val="1"/>
      <w:numFmt w:val="bullet"/>
      <w:lvlText w:val=""/>
      <w:lvlJc w:val="left"/>
      <w:pPr>
        <w:tabs>
          <w:tab w:val="num" w:pos="4110"/>
        </w:tabs>
        <w:ind w:left="4110" w:hanging="360"/>
      </w:pPr>
      <w:rPr>
        <w:rFonts w:ascii="Symbol" w:hAnsi="Symbol" w:hint="default"/>
      </w:rPr>
    </w:lvl>
    <w:lvl w:ilvl="7" w:tplc="04090003">
      <w:start w:val="1"/>
      <w:numFmt w:val="bullet"/>
      <w:lvlText w:val="o"/>
      <w:lvlJc w:val="left"/>
      <w:pPr>
        <w:tabs>
          <w:tab w:val="num" w:pos="4830"/>
        </w:tabs>
        <w:ind w:left="4830" w:hanging="360"/>
      </w:pPr>
      <w:rPr>
        <w:rFonts w:ascii="Courier New" w:hAnsi="Courier New" w:cs="Courier New" w:hint="default"/>
      </w:rPr>
    </w:lvl>
    <w:lvl w:ilvl="8" w:tplc="04090005">
      <w:start w:val="1"/>
      <w:numFmt w:val="bullet"/>
      <w:lvlText w:val=""/>
      <w:lvlJc w:val="left"/>
      <w:pPr>
        <w:tabs>
          <w:tab w:val="num" w:pos="5550"/>
        </w:tabs>
        <w:ind w:left="5550" w:hanging="360"/>
      </w:pPr>
      <w:rPr>
        <w:rFonts w:ascii="Wingdings" w:hAnsi="Wingdings" w:hint="default"/>
      </w:rPr>
    </w:lvl>
  </w:abstractNum>
  <w:num w:numId="1">
    <w:abstractNumId w:val="18"/>
  </w:num>
  <w:num w:numId="2">
    <w:abstractNumId w:val="0"/>
  </w:num>
  <w:num w:numId="3">
    <w:abstractNumId w:val="12"/>
  </w:num>
  <w:num w:numId="4">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7"/>
  </w:num>
  <w:num w:numId="8">
    <w:abstractNumId w:val="11"/>
  </w:num>
  <w:num w:numId="9">
    <w:abstractNumId w:val="4"/>
  </w:num>
  <w:num w:numId="10">
    <w:abstractNumId w:val="19"/>
  </w:num>
  <w:num w:numId="11">
    <w:abstractNumId w:val="5"/>
  </w:num>
  <w:num w:numId="12">
    <w:abstractNumId w:val="15"/>
  </w:num>
  <w:num w:numId="13">
    <w:abstractNumId w:val="20"/>
  </w:num>
  <w:num w:numId="14">
    <w:abstractNumId w:val="1"/>
  </w:num>
  <w:num w:numId="15">
    <w:abstractNumId w:val="16"/>
  </w:num>
  <w:num w:numId="16">
    <w:abstractNumId w:val="21"/>
  </w:num>
  <w:num w:numId="17">
    <w:abstractNumId w:val="9"/>
  </w:num>
  <w:num w:numId="18">
    <w:abstractNumId w:val="3"/>
  </w:num>
  <w:num w:numId="19">
    <w:abstractNumId w:val="14"/>
  </w:num>
  <w:num w:numId="20">
    <w:abstractNumId w:val="6"/>
  </w:num>
  <w:num w:numId="21">
    <w:abstractNumId w:val="17"/>
  </w:num>
  <w:num w:numId="22">
    <w:abstractNumId w:val="13"/>
  </w:num>
  <w:num w:numId="23">
    <w:abstractNumId w:val="1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53"/>
    <w:rsid w:val="00021C30"/>
    <w:rsid w:val="00036520"/>
    <w:rsid w:val="0004141D"/>
    <w:rsid w:val="00050E01"/>
    <w:rsid w:val="00056165"/>
    <w:rsid w:val="00070182"/>
    <w:rsid w:val="00075358"/>
    <w:rsid w:val="000817B3"/>
    <w:rsid w:val="00082755"/>
    <w:rsid w:val="000868C5"/>
    <w:rsid w:val="00092F3A"/>
    <w:rsid w:val="000A677E"/>
    <w:rsid w:val="000B0A12"/>
    <w:rsid w:val="000B7242"/>
    <w:rsid w:val="000D6ACD"/>
    <w:rsid w:val="000F3ADA"/>
    <w:rsid w:val="00101232"/>
    <w:rsid w:val="00113A54"/>
    <w:rsid w:val="00114F42"/>
    <w:rsid w:val="00115406"/>
    <w:rsid w:val="00125B15"/>
    <w:rsid w:val="001523D8"/>
    <w:rsid w:val="00175A95"/>
    <w:rsid w:val="00177E35"/>
    <w:rsid w:val="001856F8"/>
    <w:rsid w:val="00190A43"/>
    <w:rsid w:val="001A5C8E"/>
    <w:rsid w:val="001B033A"/>
    <w:rsid w:val="001C4D1D"/>
    <w:rsid w:val="001E0242"/>
    <w:rsid w:val="001E11E6"/>
    <w:rsid w:val="001E1A84"/>
    <w:rsid w:val="001E213D"/>
    <w:rsid w:val="001E22EF"/>
    <w:rsid w:val="001E7F81"/>
    <w:rsid w:val="001F77A0"/>
    <w:rsid w:val="00227E76"/>
    <w:rsid w:val="002334B1"/>
    <w:rsid w:val="00242C2D"/>
    <w:rsid w:val="00281711"/>
    <w:rsid w:val="002911CF"/>
    <w:rsid w:val="00292174"/>
    <w:rsid w:val="00293184"/>
    <w:rsid w:val="002B5CCF"/>
    <w:rsid w:val="002C326B"/>
    <w:rsid w:val="002C6CDD"/>
    <w:rsid w:val="002D6123"/>
    <w:rsid w:val="002E79DF"/>
    <w:rsid w:val="003438A0"/>
    <w:rsid w:val="003724CF"/>
    <w:rsid w:val="0039613D"/>
    <w:rsid w:val="003A5521"/>
    <w:rsid w:val="003B2C9E"/>
    <w:rsid w:val="003C2C45"/>
    <w:rsid w:val="003C59B1"/>
    <w:rsid w:val="003F34DE"/>
    <w:rsid w:val="00404A15"/>
    <w:rsid w:val="00405FE5"/>
    <w:rsid w:val="00407C50"/>
    <w:rsid w:val="004130EE"/>
    <w:rsid w:val="00416D68"/>
    <w:rsid w:val="00424D02"/>
    <w:rsid w:val="00424D47"/>
    <w:rsid w:val="00443119"/>
    <w:rsid w:val="0044502B"/>
    <w:rsid w:val="004516FC"/>
    <w:rsid w:val="0045655A"/>
    <w:rsid w:val="0045660B"/>
    <w:rsid w:val="00463F9A"/>
    <w:rsid w:val="00472762"/>
    <w:rsid w:val="00481107"/>
    <w:rsid w:val="00481A8D"/>
    <w:rsid w:val="004969DC"/>
    <w:rsid w:val="004B71DC"/>
    <w:rsid w:val="004C0E1B"/>
    <w:rsid w:val="004C78E9"/>
    <w:rsid w:val="004D4BDE"/>
    <w:rsid w:val="004E7911"/>
    <w:rsid w:val="004F3774"/>
    <w:rsid w:val="005015F8"/>
    <w:rsid w:val="00502237"/>
    <w:rsid w:val="00510511"/>
    <w:rsid w:val="00522877"/>
    <w:rsid w:val="00552DD5"/>
    <w:rsid w:val="00554753"/>
    <w:rsid w:val="00561AB1"/>
    <w:rsid w:val="00573463"/>
    <w:rsid w:val="005739B7"/>
    <w:rsid w:val="0057462B"/>
    <w:rsid w:val="0058162F"/>
    <w:rsid w:val="005D135E"/>
    <w:rsid w:val="005F59F0"/>
    <w:rsid w:val="005F6599"/>
    <w:rsid w:val="00603486"/>
    <w:rsid w:val="00607E30"/>
    <w:rsid w:val="00622059"/>
    <w:rsid w:val="00623791"/>
    <w:rsid w:val="006401C1"/>
    <w:rsid w:val="00642CC4"/>
    <w:rsid w:val="006A514C"/>
    <w:rsid w:val="006C44E0"/>
    <w:rsid w:val="006C6E66"/>
    <w:rsid w:val="006C7C47"/>
    <w:rsid w:val="006D5AD8"/>
    <w:rsid w:val="006D72FF"/>
    <w:rsid w:val="006E2F43"/>
    <w:rsid w:val="006E797A"/>
    <w:rsid w:val="006F0B95"/>
    <w:rsid w:val="006F585A"/>
    <w:rsid w:val="006F751C"/>
    <w:rsid w:val="00701F82"/>
    <w:rsid w:val="00724B14"/>
    <w:rsid w:val="00724F53"/>
    <w:rsid w:val="007411D2"/>
    <w:rsid w:val="00742F97"/>
    <w:rsid w:val="00746BEA"/>
    <w:rsid w:val="0075246C"/>
    <w:rsid w:val="00755AA9"/>
    <w:rsid w:val="007916D0"/>
    <w:rsid w:val="00794874"/>
    <w:rsid w:val="007B2D0F"/>
    <w:rsid w:val="007B4E5B"/>
    <w:rsid w:val="007D5A01"/>
    <w:rsid w:val="007D7BEF"/>
    <w:rsid w:val="007E3F5B"/>
    <w:rsid w:val="007E647F"/>
    <w:rsid w:val="008044A2"/>
    <w:rsid w:val="008171C4"/>
    <w:rsid w:val="00817AC0"/>
    <w:rsid w:val="00830668"/>
    <w:rsid w:val="008372AF"/>
    <w:rsid w:val="00873095"/>
    <w:rsid w:val="008778DA"/>
    <w:rsid w:val="00880868"/>
    <w:rsid w:val="00881343"/>
    <w:rsid w:val="00890C07"/>
    <w:rsid w:val="008A2DB2"/>
    <w:rsid w:val="008B33EF"/>
    <w:rsid w:val="008C645B"/>
    <w:rsid w:val="008D03CB"/>
    <w:rsid w:val="008E1944"/>
    <w:rsid w:val="008F22EF"/>
    <w:rsid w:val="00903153"/>
    <w:rsid w:val="00905319"/>
    <w:rsid w:val="009070E2"/>
    <w:rsid w:val="009279B4"/>
    <w:rsid w:val="00941957"/>
    <w:rsid w:val="0094461D"/>
    <w:rsid w:val="009565B3"/>
    <w:rsid w:val="009606C3"/>
    <w:rsid w:val="009746AC"/>
    <w:rsid w:val="00977B0F"/>
    <w:rsid w:val="00981557"/>
    <w:rsid w:val="00983941"/>
    <w:rsid w:val="00993E69"/>
    <w:rsid w:val="00996864"/>
    <w:rsid w:val="009B20C4"/>
    <w:rsid w:val="009D725E"/>
    <w:rsid w:val="009E0700"/>
    <w:rsid w:val="009E19DC"/>
    <w:rsid w:val="009E5C41"/>
    <w:rsid w:val="009F20A4"/>
    <w:rsid w:val="00A06794"/>
    <w:rsid w:val="00A12286"/>
    <w:rsid w:val="00A23DAD"/>
    <w:rsid w:val="00A37D5D"/>
    <w:rsid w:val="00A40BE2"/>
    <w:rsid w:val="00A6611A"/>
    <w:rsid w:val="00A6644C"/>
    <w:rsid w:val="00A674D7"/>
    <w:rsid w:val="00A6757C"/>
    <w:rsid w:val="00A76C81"/>
    <w:rsid w:val="00A76D0A"/>
    <w:rsid w:val="00A81E95"/>
    <w:rsid w:val="00A96099"/>
    <w:rsid w:val="00AA4B00"/>
    <w:rsid w:val="00AA6C00"/>
    <w:rsid w:val="00AA7C8E"/>
    <w:rsid w:val="00AB2143"/>
    <w:rsid w:val="00AB5FFC"/>
    <w:rsid w:val="00AC4EEF"/>
    <w:rsid w:val="00AD200C"/>
    <w:rsid w:val="00AE6938"/>
    <w:rsid w:val="00B025A3"/>
    <w:rsid w:val="00B2483A"/>
    <w:rsid w:val="00B31728"/>
    <w:rsid w:val="00B475DB"/>
    <w:rsid w:val="00B47982"/>
    <w:rsid w:val="00B52931"/>
    <w:rsid w:val="00B7128A"/>
    <w:rsid w:val="00B83F4B"/>
    <w:rsid w:val="00BA184C"/>
    <w:rsid w:val="00BB4753"/>
    <w:rsid w:val="00BC46F5"/>
    <w:rsid w:val="00BD3515"/>
    <w:rsid w:val="00BD4398"/>
    <w:rsid w:val="00BF7C73"/>
    <w:rsid w:val="00C00D94"/>
    <w:rsid w:val="00C10679"/>
    <w:rsid w:val="00C169AD"/>
    <w:rsid w:val="00C17E95"/>
    <w:rsid w:val="00C21396"/>
    <w:rsid w:val="00C54BDB"/>
    <w:rsid w:val="00C6523C"/>
    <w:rsid w:val="00C65AA4"/>
    <w:rsid w:val="00C72CCE"/>
    <w:rsid w:val="00C86273"/>
    <w:rsid w:val="00C97603"/>
    <w:rsid w:val="00CB5370"/>
    <w:rsid w:val="00CD2890"/>
    <w:rsid w:val="00CE17A3"/>
    <w:rsid w:val="00CF2B8B"/>
    <w:rsid w:val="00CF2C3E"/>
    <w:rsid w:val="00D167DE"/>
    <w:rsid w:val="00D2384B"/>
    <w:rsid w:val="00D3188B"/>
    <w:rsid w:val="00D44537"/>
    <w:rsid w:val="00D54188"/>
    <w:rsid w:val="00DB204F"/>
    <w:rsid w:val="00DB634B"/>
    <w:rsid w:val="00DC6332"/>
    <w:rsid w:val="00DD02F8"/>
    <w:rsid w:val="00DE4DFA"/>
    <w:rsid w:val="00DE7CDF"/>
    <w:rsid w:val="00DF0308"/>
    <w:rsid w:val="00DF47C2"/>
    <w:rsid w:val="00E049B5"/>
    <w:rsid w:val="00E11CB1"/>
    <w:rsid w:val="00E148E6"/>
    <w:rsid w:val="00E211E5"/>
    <w:rsid w:val="00E278C9"/>
    <w:rsid w:val="00E33604"/>
    <w:rsid w:val="00E409C2"/>
    <w:rsid w:val="00E41C69"/>
    <w:rsid w:val="00E43821"/>
    <w:rsid w:val="00E461C8"/>
    <w:rsid w:val="00E541EA"/>
    <w:rsid w:val="00E6496E"/>
    <w:rsid w:val="00E82C20"/>
    <w:rsid w:val="00E96DC0"/>
    <w:rsid w:val="00E96DD3"/>
    <w:rsid w:val="00E9765E"/>
    <w:rsid w:val="00EB0577"/>
    <w:rsid w:val="00EB4531"/>
    <w:rsid w:val="00EC60DE"/>
    <w:rsid w:val="00ED0DA4"/>
    <w:rsid w:val="00EE3A59"/>
    <w:rsid w:val="00EF5EDD"/>
    <w:rsid w:val="00F00EC3"/>
    <w:rsid w:val="00F03FF5"/>
    <w:rsid w:val="00F104A9"/>
    <w:rsid w:val="00F207CF"/>
    <w:rsid w:val="00F212F3"/>
    <w:rsid w:val="00F36AC5"/>
    <w:rsid w:val="00F376C1"/>
    <w:rsid w:val="00F40C4D"/>
    <w:rsid w:val="00F42658"/>
    <w:rsid w:val="00F55C86"/>
    <w:rsid w:val="00F72211"/>
    <w:rsid w:val="00F7394F"/>
    <w:rsid w:val="00F75CD8"/>
    <w:rsid w:val="00F91000"/>
    <w:rsid w:val="00FB67C7"/>
    <w:rsid w:val="00FE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3AD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FE0DC8"/>
    <w:pPr>
      <w:ind w:left="720"/>
      <w:contextualSpacing/>
    </w:pPr>
  </w:style>
  <w:style w:type="paragraph" w:styleId="BodyTextIndent">
    <w:name w:val="Body Text Indent"/>
    <w:basedOn w:val="Normal"/>
    <w:link w:val="BodyTextIndentChar"/>
    <w:rsid w:val="002B5CCF"/>
    <w:pPr>
      <w:spacing w:after="0" w:line="240" w:lineRule="auto"/>
      <w:ind w:left="360"/>
      <w:jc w:val="both"/>
    </w:pPr>
    <w:rPr>
      <w:rFonts w:ascii="VNtimes new roman" w:eastAsia="Times New Roman" w:hAnsi="VNtimes new roman"/>
      <w:bCs/>
      <w:i/>
      <w:iCs/>
      <w:sz w:val="26"/>
      <w:szCs w:val="20"/>
    </w:rPr>
  </w:style>
  <w:style w:type="character" w:customStyle="1" w:styleId="BodyTextIndentChar">
    <w:name w:val="Body Text Indent Char"/>
    <w:basedOn w:val="DefaultParagraphFont"/>
    <w:link w:val="BodyTextIndent"/>
    <w:rsid w:val="002B5CCF"/>
    <w:rPr>
      <w:rFonts w:ascii="VNtimes new roman" w:eastAsia="Times New Roman" w:hAnsi="VNtimes new roman"/>
      <w:bCs/>
      <w:i/>
      <w:iCs/>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3AD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FE0DC8"/>
    <w:pPr>
      <w:ind w:left="720"/>
      <w:contextualSpacing/>
    </w:pPr>
  </w:style>
  <w:style w:type="paragraph" w:styleId="BodyTextIndent">
    <w:name w:val="Body Text Indent"/>
    <w:basedOn w:val="Normal"/>
    <w:link w:val="BodyTextIndentChar"/>
    <w:rsid w:val="002B5CCF"/>
    <w:pPr>
      <w:spacing w:after="0" w:line="240" w:lineRule="auto"/>
      <w:ind w:left="360"/>
      <w:jc w:val="both"/>
    </w:pPr>
    <w:rPr>
      <w:rFonts w:ascii="VNtimes new roman" w:eastAsia="Times New Roman" w:hAnsi="VNtimes new roman"/>
      <w:bCs/>
      <w:i/>
      <w:iCs/>
      <w:sz w:val="26"/>
      <w:szCs w:val="20"/>
    </w:rPr>
  </w:style>
  <w:style w:type="character" w:customStyle="1" w:styleId="BodyTextIndentChar">
    <w:name w:val="Body Text Indent Char"/>
    <w:basedOn w:val="DefaultParagraphFont"/>
    <w:link w:val="BodyTextIndent"/>
    <w:rsid w:val="002B5CCF"/>
    <w:rPr>
      <w:rFonts w:ascii="VNtimes new roman" w:eastAsia="Times New Roman" w:hAnsi="VNtimes new roman"/>
      <w:bCs/>
      <w:i/>
      <w:iCs/>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1521">
      <w:bodyDiv w:val="1"/>
      <w:marLeft w:val="0"/>
      <w:marRight w:val="0"/>
      <w:marTop w:val="0"/>
      <w:marBottom w:val="0"/>
      <w:divBdr>
        <w:top w:val="none" w:sz="0" w:space="0" w:color="auto"/>
        <w:left w:val="none" w:sz="0" w:space="0" w:color="auto"/>
        <w:bottom w:val="none" w:sz="0" w:space="0" w:color="auto"/>
        <w:right w:val="none" w:sz="0" w:space="0" w:color="auto"/>
      </w:divBdr>
    </w:div>
    <w:div w:id="808715768">
      <w:bodyDiv w:val="1"/>
      <w:marLeft w:val="0"/>
      <w:marRight w:val="0"/>
      <w:marTop w:val="0"/>
      <w:marBottom w:val="0"/>
      <w:divBdr>
        <w:top w:val="none" w:sz="0" w:space="0" w:color="auto"/>
        <w:left w:val="none" w:sz="0" w:space="0" w:color="auto"/>
        <w:bottom w:val="none" w:sz="0" w:space="0" w:color="auto"/>
        <w:right w:val="none" w:sz="0" w:space="0" w:color="auto"/>
      </w:divBdr>
    </w:div>
    <w:div w:id="1553156277">
      <w:bodyDiv w:val="1"/>
      <w:marLeft w:val="0"/>
      <w:marRight w:val="0"/>
      <w:marTop w:val="0"/>
      <w:marBottom w:val="0"/>
      <w:divBdr>
        <w:top w:val="none" w:sz="0" w:space="0" w:color="auto"/>
        <w:left w:val="none" w:sz="0" w:space="0" w:color="auto"/>
        <w:bottom w:val="none" w:sz="0" w:space="0" w:color="auto"/>
        <w:right w:val="none" w:sz="0" w:space="0" w:color="auto"/>
      </w:divBdr>
    </w:div>
    <w:div w:id="16228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ink/ink8.xml"/><Relationship Id="rId26" Type="http://schemas.openxmlformats.org/officeDocument/2006/relationships/customXml" Target="ink/ink14.xml"/><Relationship Id="rId3" Type="http://schemas.openxmlformats.org/officeDocument/2006/relationships/styles" Target="styles.xml"/><Relationship Id="rId21" Type="http://schemas.openxmlformats.org/officeDocument/2006/relationships/customXml" Target="ink/ink11.xm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customXml" Target="ink/ink7.xml"/><Relationship Id="rId25" Type="http://schemas.openxmlformats.org/officeDocument/2006/relationships/customXml" Target="ink/ink13.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3.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customXml" Target="ink/ink1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ink/ink9.xml"/><Relationship Id="rId4" Type="http://schemas.microsoft.com/office/2007/relationships/stylesWithEffects" Target="stylesWithEffects.xml"/><Relationship Id="rId9" Type="http://schemas.openxmlformats.org/officeDocument/2006/relationships/customXml" Target="ink/ink2.xml"/><Relationship Id="rId14" Type="http://schemas.openxmlformats.org/officeDocument/2006/relationships/customXml" Target="ink/ink5.xml"/><Relationship Id="rId22" Type="http://schemas.openxmlformats.org/officeDocument/2006/relationships/image" Target="media/image5.emf"/><Relationship Id="rId27" Type="http://schemas.openxmlformats.org/officeDocument/2006/relationships/image" Target="media/image7.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39.77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3.61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3.15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3.90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3.513"/>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2.84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8.25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8.00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5:47.577"/>
    </inkml:context>
    <inkml:brush xml:id="br0">
      <inkml:brushProperty name="width" value="0.06667" units="cm"/>
      <inkml:brushProperty name="height" value="0.06667" units="cm"/>
      <inkml:brushProperty name="fitToCurve" value="1"/>
    </inkml:brush>
  </inkml:definitions>
  <inkml:trace contextRef="#ctx0" brushRef="#br0">0 0,'27'0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4.86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4.61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4.20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4.01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8-11-30T16:06:43.81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A5C5-9A20-470B-9AD4-325283AB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HuynhTrongDuc</dc:creator>
  <cp:lastModifiedBy>Windows User</cp:lastModifiedBy>
  <cp:revision>125</cp:revision>
  <cp:lastPrinted>2018-10-01T02:12:00Z</cp:lastPrinted>
  <dcterms:created xsi:type="dcterms:W3CDTF">2018-08-05T13:12:00Z</dcterms:created>
  <dcterms:modified xsi:type="dcterms:W3CDTF">2018-11-30T16:20:00Z</dcterms:modified>
</cp:coreProperties>
</file>